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27" w:rsidRPr="004E4F3C" w:rsidRDefault="00972C27" w:rsidP="004E4F3C">
      <w:pPr>
        <w:ind w:left="2977" w:hanging="2977"/>
        <w:rPr>
          <w:rFonts w:ascii="Tahoma" w:hAnsi="Tahoma" w:cs="Tahoma"/>
          <w:sz w:val="22"/>
          <w:szCs w:val="22"/>
        </w:rPr>
      </w:pPr>
      <w:r>
        <w:rPr>
          <w:rFonts w:ascii="Tahoma" w:hAnsi="Tahoma" w:cs="Tahoma"/>
          <w:noProof/>
          <w:sz w:val="22"/>
          <w:szCs w:val="22"/>
        </w:rPr>
        <w:drawing>
          <wp:inline distT="0" distB="0" distL="0" distR="0">
            <wp:extent cx="800100" cy="752475"/>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r w:rsidR="004E4F3C" w:rsidRPr="004E4F3C">
        <w:rPr>
          <w:rFonts w:ascii="Tahoma" w:hAnsi="Tahoma" w:cs="Tahoma"/>
          <w:sz w:val="22"/>
          <w:szCs w:val="22"/>
        </w:rPr>
        <w:t xml:space="preserve"> </w:t>
      </w:r>
    </w:p>
    <w:p w:rsidR="004E4F3C" w:rsidRPr="004E4F3C" w:rsidRDefault="004E4F3C" w:rsidP="004E4F3C">
      <w:pPr>
        <w:ind w:left="2160" w:hanging="2160"/>
        <w:rPr>
          <w:rFonts w:ascii="Tahoma" w:hAnsi="Tahoma" w:cs="Tahoma"/>
          <w:sz w:val="22"/>
          <w:szCs w:val="22"/>
        </w:rPr>
      </w:pPr>
    </w:p>
    <w:p w:rsidR="00972C27" w:rsidRPr="003F6575" w:rsidRDefault="00972C27" w:rsidP="00972C27">
      <w:pPr>
        <w:rPr>
          <w:rFonts w:ascii="Arial" w:hAnsi="Arial" w:cs="Arial"/>
          <w:b/>
          <w:sz w:val="20"/>
          <w:szCs w:val="20"/>
        </w:rPr>
      </w:pPr>
      <w:r w:rsidRPr="003F6575">
        <w:rPr>
          <w:rFonts w:ascii="Arial" w:hAnsi="Arial" w:cs="Arial"/>
          <w:b/>
          <w:sz w:val="20"/>
          <w:szCs w:val="20"/>
        </w:rPr>
        <w:t xml:space="preserve">ΕΛΛΗΝΙΚΗ   ΔΗΜΟΚΡΑΤΙΑ </w:t>
      </w:r>
      <w:r w:rsidRPr="003F6575">
        <w:rPr>
          <w:rFonts w:ascii="Arial" w:hAnsi="Arial" w:cs="Arial"/>
          <w:b/>
          <w:sz w:val="20"/>
          <w:szCs w:val="20"/>
        </w:rPr>
        <w:tab/>
      </w:r>
      <w:r w:rsidRPr="003F6575">
        <w:rPr>
          <w:rFonts w:ascii="Arial" w:hAnsi="Arial" w:cs="Arial"/>
          <w:b/>
          <w:sz w:val="20"/>
          <w:szCs w:val="20"/>
        </w:rPr>
        <w:tab/>
      </w:r>
      <w:r w:rsidRPr="003F6575">
        <w:rPr>
          <w:rFonts w:ascii="Arial" w:hAnsi="Arial" w:cs="Arial"/>
          <w:b/>
          <w:sz w:val="20"/>
          <w:szCs w:val="20"/>
        </w:rPr>
        <w:tab/>
        <w:t xml:space="preserve">                        Βριλήσσια, </w:t>
      </w:r>
      <w:r w:rsidR="003019E0" w:rsidRPr="003F6575">
        <w:rPr>
          <w:rFonts w:ascii="Arial" w:hAnsi="Arial" w:cs="Arial"/>
          <w:b/>
          <w:sz w:val="20"/>
          <w:szCs w:val="20"/>
        </w:rPr>
        <w:t xml:space="preserve">  </w:t>
      </w:r>
      <w:r w:rsidR="00721B95" w:rsidRPr="003F6575">
        <w:rPr>
          <w:rFonts w:ascii="Arial" w:hAnsi="Arial" w:cs="Arial"/>
          <w:b/>
          <w:sz w:val="20"/>
          <w:szCs w:val="20"/>
        </w:rPr>
        <w:t xml:space="preserve">  </w:t>
      </w:r>
      <w:r w:rsidR="00BD0A48">
        <w:rPr>
          <w:rFonts w:ascii="Arial" w:hAnsi="Arial" w:cs="Arial"/>
          <w:b/>
          <w:sz w:val="20"/>
          <w:szCs w:val="20"/>
        </w:rPr>
        <w:t xml:space="preserve"> </w:t>
      </w:r>
      <w:r w:rsidR="00FE42E5" w:rsidRPr="0075228F">
        <w:rPr>
          <w:rFonts w:ascii="Arial" w:hAnsi="Arial" w:cs="Arial"/>
          <w:b/>
          <w:sz w:val="20"/>
          <w:szCs w:val="20"/>
        </w:rPr>
        <w:t>10</w:t>
      </w:r>
      <w:r w:rsidR="00CD730D">
        <w:rPr>
          <w:rFonts w:ascii="Arial" w:hAnsi="Arial" w:cs="Arial"/>
          <w:b/>
          <w:sz w:val="20"/>
          <w:szCs w:val="20"/>
        </w:rPr>
        <w:t>/5</w:t>
      </w:r>
      <w:r w:rsidR="005641DF">
        <w:rPr>
          <w:rFonts w:ascii="Arial" w:hAnsi="Arial" w:cs="Arial"/>
          <w:b/>
          <w:sz w:val="20"/>
          <w:szCs w:val="20"/>
        </w:rPr>
        <w:t>/</w:t>
      </w:r>
      <w:r w:rsidR="0002697D" w:rsidRPr="003F6575">
        <w:rPr>
          <w:rFonts w:ascii="Arial" w:hAnsi="Arial" w:cs="Arial"/>
          <w:b/>
          <w:sz w:val="20"/>
          <w:szCs w:val="20"/>
        </w:rPr>
        <w:t>2024</w:t>
      </w:r>
    </w:p>
    <w:p w:rsidR="00972C27" w:rsidRPr="00CD730D" w:rsidRDefault="00972C27" w:rsidP="00972C27">
      <w:pPr>
        <w:rPr>
          <w:rFonts w:ascii="Arial" w:hAnsi="Arial" w:cs="Arial"/>
          <w:b/>
          <w:sz w:val="20"/>
          <w:szCs w:val="20"/>
        </w:rPr>
      </w:pPr>
      <w:r w:rsidRPr="003F6575">
        <w:rPr>
          <w:rFonts w:ascii="Arial" w:hAnsi="Arial" w:cs="Arial"/>
          <w:b/>
          <w:sz w:val="20"/>
          <w:szCs w:val="20"/>
        </w:rPr>
        <w:t>ΝΟΜΟΣ ΑΤΤΙΚΗΣ</w:t>
      </w:r>
      <w:r w:rsidRPr="003F6575">
        <w:rPr>
          <w:rFonts w:ascii="Arial" w:hAnsi="Arial" w:cs="Arial"/>
          <w:sz w:val="20"/>
          <w:szCs w:val="20"/>
        </w:rPr>
        <w:tab/>
      </w:r>
      <w:r w:rsidRPr="003F6575">
        <w:rPr>
          <w:rFonts w:ascii="Arial" w:hAnsi="Arial" w:cs="Arial"/>
          <w:sz w:val="20"/>
          <w:szCs w:val="20"/>
        </w:rPr>
        <w:tab/>
      </w:r>
      <w:r w:rsidRPr="003F6575">
        <w:rPr>
          <w:rFonts w:ascii="Arial" w:hAnsi="Arial" w:cs="Arial"/>
          <w:sz w:val="20"/>
          <w:szCs w:val="20"/>
        </w:rPr>
        <w:tab/>
      </w:r>
      <w:r w:rsidRPr="003F6575">
        <w:rPr>
          <w:rFonts w:ascii="Arial" w:hAnsi="Arial" w:cs="Arial"/>
          <w:sz w:val="20"/>
          <w:szCs w:val="20"/>
        </w:rPr>
        <w:tab/>
        <w:t xml:space="preserve">                        </w:t>
      </w:r>
      <w:r w:rsidRPr="003F6575">
        <w:rPr>
          <w:rFonts w:ascii="Arial" w:hAnsi="Arial" w:cs="Arial"/>
          <w:b/>
          <w:sz w:val="20"/>
          <w:szCs w:val="20"/>
        </w:rPr>
        <w:t>Α.Π.</w:t>
      </w:r>
      <w:r w:rsidRPr="003F6575">
        <w:rPr>
          <w:rFonts w:ascii="Arial" w:hAnsi="Arial" w:cs="Arial"/>
          <w:sz w:val="20"/>
          <w:szCs w:val="20"/>
        </w:rPr>
        <w:tab/>
      </w:r>
      <w:r w:rsidR="004363E8" w:rsidRPr="003F6575">
        <w:rPr>
          <w:rFonts w:ascii="Arial" w:hAnsi="Arial" w:cs="Arial"/>
          <w:sz w:val="20"/>
          <w:szCs w:val="20"/>
        </w:rPr>
        <w:t xml:space="preserve">   </w:t>
      </w:r>
      <w:r w:rsidR="001C66B3" w:rsidRPr="003F6575">
        <w:rPr>
          <w:rFonts w:ascii="Arial" w:hAnsi="Arial" w:cs="Arial"/>
          <w:sz w:val="20"/>
          <w:szCs w:val="20"/>
        </w:rPr>
        <w:t xml:space="preserve">      </w:t>
      </w:r>
      <w:r w:rsidR="000014BA">
        <w:rPr>
          <w:rFonts w:ascii="Arial" w:hAnsi="Arial" w:cs="Arial"/>
          <w:sz w:val="20"/>
          <w:szCs w:val="20"/>
        </w:rPr>
        <w:t xml:space="preserve"> </w:t>
      </w:r>
      <w:r w:rsidR="0075228F" w:rsidRPr="0075228F">
        <w:rPr>
          <w:rFonts w:ascii="Arial" w:hAnsi="Arial" w:cs="Arial"/>
          <w:sz w:val="20"/>
          <w:szCs w:val="20"/>
        </w:rPr>
        <w:t xml:space="preserve"> </w:t>
      </w:r>
      <w:r w:rsidR="00CD730D">
        <w:rPr>
          <w:rFonts w:ascii="Arial" w:hAnsi="Arial" w:cs="Arial"/>
          <w:b/>
          <w:sz w:val="20"/>
          <w:szCs w:val="20"/>
        </w:rPr>
        <w:t>7823</w:t>
      </w:r>
    </w:p>
    <w:p w:rsidR="00972C27" w:rsidRPr="003F6575" w:rsidRDefault="00972C27" w:rsidP="00972C27">
      <w:pPr>
        <w:tabs>
          <w:tab w:val="left" w:pos="4680"/>
        </w:tabs>
        <w:rPr>
          <w:rFonts w:ascii="Arial" w:hAnsi="Arial" w:cs="Arial"/>
          <w:b/>
          <w:sz w:val="20"/>
          <w:szCs w:val="20"/>
        </w:rPr>
      </w:pPr>
      <w:r w:rsidRPr="003F6575">
        <w:rPr>
          <w:rFonts w:ascii="Arial" w:hAnsi="Arial" w:cs="Arial"/>
          <w:b/>
          <w:sz w:val="20"/>
          <w:szCs w:val="20"/>
        </w:rPr>
        <w:t xml:space="preserve">ΔΗΜΟΣ  ΒΡΙΛΗΣΣΙΩΝ                                        </w:t>
      </w:r>
    </w:p>
    <w:p w:rsidR="00972C27" w:rsidRPr="003F6575" w:rsidRDefault="00972C27" w:rsidP="00972C27">
      <w:pPr>
        <w:tabs>
          <w:tab w:val="left" w:pos="4680"/>
        </w:tabs>
        <w:outlineLvl w:val="0"/>
        <w:rPr>
          <w:rFonts w:ascii="Arial" w:hAnsi="Arial" w:cs="Arial"/>
          <w:b/>
          <w:sz w:val="20"/>
          <w:szCs w:val="20"/>
        </w:rPr>
      </w:pPr>
      <w:r w:rsidRPr="003F6575">
        <w:rPr>
          <w:rFonts w:ascii="Arial" w:hAnsi="Arial" w:cs="Arial"/>
          <w:b/>
          <w:sz w:val="20"/>
          <w:szCs w:val="20"/>
        </w:rPr>
        <w:t xml:space="preserve">ΔΙΕΥΘΥΝΣΗ ΔΙΟΙΚΗΤΙΚΩΝ </w:t>
      </w:r>
      <w:r w:rsidR="003019E0" w:rsidRPr="003F6575">
        <w:rPr>
          <w:rFonts w:ascii="Arial" w:hAnsi="Arial" w:cs="Arial"/>
          <w:b/>
          <w:sz w:val="20"/>
          <w:szCs w:val="20"/>
        </w:rPr>
        <w:t xml:space="preserve">&amp; ΚΟΙΝΩΝΙΚΩΝ </w:t>
      </w:r>
      <w:r w:rsidRPr="003F6575">
        <w:rPr>
          <w:rFonts w:ascii="Arial" w:hAnsi="Arial" w:cs="Arial"/>
          <w:b/>
          <w:sz w:val="20"/>
          <w:szCs w:val="20"/>
        </w:rPr>
        <w:t xml:space="preserve">ΥΠΗΡΕΣΙΩΝ </w:t>
      </w:r>
      <w:r w:rsidRPr="003F6575">
        <w:rPr>
          <w:rFonts w:ascii="Arial" w:hAnsi="Arial" w:cs="Arial"/>
          <w:b/>
          <w:sz w:val="20"/>
          <w:szCs w:val="20"/>
        </w:rPr>
        <w:tab/>
      </w:r>
    </w:p>
    <w:p w:rsidR="00972C27" w:rsidRPr="003F6575" w:rsidRDefault="00972C27" w:rsidP="00972C27">
      <w:pPr>
        <w:tabs>
          <w:tab w:val="left" w:pos="4680"/>
        </w:tabs>
        <w:rPr>
          <w:rFonts w:ascii="Arial" w:hAnsi="Arial" w:cs="Arial"/>
          <w:b/>
          <w:sz w:val="20"/>
          <w:szCs w:val="20"/>
        </w:rPr>
      </w:pPr>
      <w:r w:rsidRPr="003F6575">
        <w:rPr>
          <w:rFonts w:ascii="Arial" w:hAnsi="Arial" w:cs="Arial"/>
          <w:b/>
          <w:sz w:val="20"/>
          <w:szCs w:val="20"/>
        </w:rPr>
        <w:t xml:space="preserve">ΤΜΗΜΑ </w:t>
      </w:r>
      <w:r w:rsidR="003019E0" w:rsidRPr="003F6575">
        <w:rPr>
          <w:rFonts w:ascii="Arial" w:hAnsi="Arial" w:cs="Arial"/>
          <w:b/>
          <w:sz w:val="20"/>
          <w:szCs w:val="20"/>
        </w:rPr>
        <w:t xml:space="preserve">ΛΕΙΤΟΥΡΓΙΑΣ </w:t>
      </w:r>
      <w:r w:rsidRPr="003F6575">
        <w:rPr>
          <w:rFonts w:ascii="Arial" w:hAnsi="Arial" w:cs="Arial"/>
          <w:b/>
          <w:sz w:val="20"/>
          <w:szCs w:val="20"/>
        </w:rPr>
        <w:t>ΣΥΛΛΟΓΙΚΩΝ ΟΡΓΑΝΩΝ</w:t>
      </w:r>
      <w:r w:rsidRPr="003F6575">
        <w:rPr>
          <w:rFonts w:ascii="Arial" w:hAnsi="Arial" w:cs="Arial"/>
          <w:b/>
          <w:sz w:val="20"/>
          <w:szCs w:val="20"/>
        </w:rPr>
        <w:tab/>
      </w:r>
    </w:p>
    <w:p w:rsidR="00163C73" w:rsidRPr="00741EBD" w:rsidRDefault="00972C27" w:rsidP="00972C27">
      <w:pPr>
        <w:tabs>
          <w:tab w:val="left" w:pos="4500"/>
        </w:tabs>
        <w:outlineLvl w:val="0"/>
        <w:rPr>
          <w:rFonts w:ascii="Arial" w:hAnsi="Arial" w:cs="Arial"/>
          <w:b/>
          <w:sz w:val="22"/>
          <w:szCs w:val="22"/>
        </w:rPr>
      </w:pPr>
      <w:r>
        <w:rPr>
          <w:rFonts w:ascii="Arial" w:hAnsi="Arial" w:cs="Arial"/>
          <w:sz w:val="22"/>
          <w:szCs w:val="22"/>
        </w:rPr>
        <w:tab/>
      </w:r>
      <w:r w:rsidR="008C4809">
        <w:rPr>
          <w:rFonts w:ascii="Arial" w:hAnsi="Arial" w:cs="Arial"/>
          <w:b/>
          <w:sz w:val="22"/>
          <w:szCs w:val="22"/>
        </w:rPr>
        <w:t xml:space="preserve">                   </w:t>
      </w:r>
    </w:p>
    <w:p w:rsidR="00972C27" w:rsidRPr="00097B29" w:rsidRDefault="00163C73" w:rsidP="00972C27">
      <w:pPr>
        <w:tabs>
          <w:tab w:val="left" w:pos="4500"/>
        </w:tabs>
        <w:outlineLvl w:val="0"/>
        <w:rPr>
          <w:rFonts w:ascii="Arial" w:hAnsi="Arial" w:cs="Arial"/>
          <w:sz w:val="22"/>
          <w:szCs w:val="22"/>
        </w:rPr>
      </w:pPr>
      <w:r w:rsidRPr="00741EBD">
        <w:rPr>
          <w:rFonts w:ascii="Arial" w:hAnsi="Arial" w:cs="Arial"/>
          <w:b/>
          <w:sz w:val="22"/>
          <w:szCs w:val="22"/>
        </w:rPr>
        <w:tab/>
        <w:t xml:space="preserve">                  </w:t>
      </w:r>
      <w:r w:rsidR="00BD0A48">
        <w:rPr>
          <w:rFonts w:ascii="Arial" w:hAnsi="Arial" w:cs="Arial"/>
          <w:b/>
          <w:sz w:val="22"/>
          <w:szCs w:val="22"/>
        </w:rPr>
        <w:t xml:space="preserve">  </w:t>
      </w:r>
      <w:r w:rsidR="00972C27" w:rsidRPr="004B5C0B">
        <w:rPr>
          <w:rFonts w:ascii="Arial" w:hAnsi="Arial" w:cs="Arial"/>
          <w:b/>
          <w:sz w:val="22"/>
          <w:szCs w:val="22"/>
        </w:rPr>
        <w:t>Προς</w:t>
      </w:r>
      <w:r w:rsidR="00972C27">
        <w:rPr>
          <w:rFonts w:ascii="Arial" w:hAnsi="Arial" w:cs="Arial"/>
          <w:sz w:val="22"/>
          <w:szCs w:val="22"/>
        </w:rPr>
        <w:t xml:space="preserve"> :</w:t>
      </w:r>
    </w:p>
    <w:p w:rsidR="00163C73" w:rsidRPr="00163C73" w:rsidRDefault="00163C73" w:rsidP="00BD0A48">
      <w:pPr>
        <w:ind w:left="5040" w:firstLine="720"/>
        <w:outlineLvl w:val="0"/>
        <w:rPr>
          <w:rFonts w:ascii="Arial" w:hAnsi="Arial" w:cs="Arial"/>
          <w:b/>
          <w:bCs/>
          <w:sz w:val="20"/>
          <w:szCs w:val="20"/>
        </w:rPr>
      </w:pPr>
      <w:r w:rsidRPr="00163C73">
        <w:rPr>
          <w:rFonts w:ascii="Arial" w:hAnsi="Arial" w:cs="Arial"/>
          <w:b/>
          <w:bCs/>
          <w:sz w:val="20"/>
          <w:szCs w:val="20"/>
        </w:rPr>
        <w:t>Ως Πίνακας Αποδεκτών</w:t>
      </w:r>
    </w:p>
    <w:p w:rsidR="00972C27" w:rsidRDefault="00972C27" w:rsidP="00972C27">
      <w:pPr>
        <w:ind w:left="5040" w:firstLine="720"/>
      </w:pPr>
    </w:p>
    <w:p w:rsidR="0002697D" w:rsidRPr="0002697D" w:rsidRDefault="0002697D" w:rsidP="0002697D">
      <w:pPr>
        <w:spacing w:line="360" w:lineRule="auto"/>
        <w:jc w:val="center"/>
        <w:outlineLvl w:val="0"/>
        <w:rPr>
          <w:rFonts w:ascii="Arial" w:eastAsia="SimSun" w:hAnsi="Arial" w:cs="Arial"/>
          <w:b/>
          <w:i/>
          <w:snapToGrid w:val="0"/>
          <w:sz w:val="22"/>
          <w:szCs w:val="22"/>
          <w:u w:val="single"/>
          <w:lang w:eastAsia="zh-CN"/>
        </w:rPr>
      </w:pPr>
      <w:r w:rsidRPr="0002697D">
        <w:rPr>
          <w:rFonts w:ascii="Arial" w:eastAsia="SimSun" w:hAnsi="Arial" w:cs="Arial"/>
          <w:b/>
          <w:i/>
          <w:snapToGrid w:val="0"/>
          <w:sz w:val="22"/>
          <w:szCs w:val="22"/>
          <w:u w:val="single"/>
          <w:lang w:eastAsia="zh-CN"/>
        </w:rPr>
        <w:t>ΠΡΟΣΚΛΗΣΗ</w:t>
      </w:r>
    </w:p>
    <w:p w:rsidR="0002697D" w:rsidRPr="0002697D" w:rsidRDefault="0002697D" w:rsidP="0002697D">
      <w:pPr>
        <w:spacing w:line="360" w:lineRule="auto"/>
        <w:jc w:val="center"/>
        <w:outlineLvl w:val="0"/>
        <w:rPr>
          <w:rFonts w:ascii="Arial" w:eastAsia="SimSun" w:hAnsi="Arial" w:cs="Arial"/>
          <w:b/>
          <w:snapToGrid w:val="0"/>
          <w:sz w:val="22"/>
          <w:szCs w:val="22"/>
          <w:lang w:eastAsia="zh-CN"/>
        </w:rPr>
      </w:pPr>
      <w:r w:rsidRPr="0002697D">
        <w:rPr>
          <w:rFonts w:ascii="Arial" w:eastAsia="SimSun" w:hAnsi="Arial" w:cs="Arial"/>
          <w:b/>
          <w:snapToGrid w:val="0"/>
          <w:sz w:val="22"/>
          <w:szCs w:val="22"/>
          <w:lang w:eastAsia="zh-CN"/>
        </w:rPr>
        <w:t xml:space="preserve">Για την </w:t>
      </w:r>
      <w:r w:rsidR="00CD730D">
        <w:rPr>
          <w:rFonts w:ascii="Arial" w:eastAsia="SimSun" w:hAnsi="Arial" w:cs="Arial"/>
          <w:b/>
          <w:snapToGrid w:val="0"/>
          <w:sz w:val="22"/>
          <w:szCs w:val="22"/>
          <w:lang w:eastAsia="zh-CN"/>
        </w:rPr>
        <w:t>13</w:t>
      </w:r>
      <w:r w:rsidRPr="0002697D">
        <w:rPr>
          <w:rFonts w:ascii="Arial" w:eastAsia="SimSun" w:hAnsi="Arial" w:cs="Arial"/>
          <w:b/>
          <w:snapToGrid w:val="0"/>
          <w:sz w:val="22"/>
          <w:szCs w:val="22"/>
          <w:lang w:eastAsia="zh-CN"/>
        </w:rPr>
        <w:t>η/202</w:t>
      </w:r>
      <w:r w:rsidR="00C25CA8" w:rsidRPr="007F0D7E">
        <w:rPr>
          <w:rFonts w:ascii="Arial" w:eastAsia="SimSun" w:hAnsi="Arial" w:cs="Arial"/>
          <w:b/>
          <w:snapToGrid w:val="0"/>
          <w:sz w:val="22"/>
          <w:szCs w:val="22"/>
          <w:lang w:eastAsia="zh-CN"/>
        </w:rPr>
        <w:t>4</w:t>
      </w:r>
      <w:r w:rsidRPr="0002697D">
        <w:rPr>
          <w:rFonts w:ascii="Arial" w:eastAsia="SimSun" w:hAnsi="Arial" w:cs="Arial"/>
          <w:b/>
          <w:snapToGrid w:val="0"/>
          <w:sz w:val="22"/>
          <w:szCs w:val="22"/>
          <w:lang w:eastAsia="zh-CN"/>
        </w:rPr>
        <w:t xml:space="preserve"> </w:t>
      </w:r>
      <w:r w:rsidR="000014BA">
        <w:rPr>
          <w:rFonts w:ascii="Arial" w:eastAsia="SimSun" w:hAnsi="Arial" w:cs="Arial"/>
          <w:b/>
          <w:snapToGrid w:val="0"/>
          <w:sz w:val="22"/>
          <w:szCs w:val="22"/>
          <w:lang w:eastAsia="zh-CN"/>
        </w:rPr>
        <w:t>Κατεπείγουσα</w:t>
      </w:r>
      <w:r w:rsidRPr="0002697D">
        <w:rPr>
          <w:rFonts w:ascii="Arial" w:eastAsia="SimSun" w:hAnsi="Arial" w:cs="Arial"/>
          <w:b/>
          <w:snapToGrid w:val="0"/>
          <w:sz w:val="22"/>
          <w:szCs w:val="22"/>
          <w:lang w:eastAsia="zh-CN"/>
        </w:rPr>
        <w:t xml:space="preserve"> Συνεδρίαση του Δημοτικού Συμβουλίου</w:t>
      </w:r>
    </w:p>
    <w:p w:rsidR="0002697D" w:rsidRDefault="0002697D" w:rsidP="0002697D">
      <w:pPr>
        <w:jc w:val="both"/>
        <w:rPr>
          <w:rFonts w:ascii="Arial" w:eastAsia="SimSun" w:hAnsi="Arial" w:cs="Arial"/>
          <w:b/>
          <w:snapToGrid w:val="0"/>
          <w:sz w:val="22"/>
          <w:szCs w:val="22"/>
          <w:lang w:eastAsia="zh-CN"/>
        </w:rPr>
      </w:pPr>
      <w:r w:rsidRPr="0002697D">
        <w:rPr>
          <w:rFonts w:ascii="Arial" w:eastAsia="SimSun" w:hAnsi="Arial" w:cs="Arial"/>
          <w:snapToGrid w:val="0"/>
          <w:sz w:val="22"/>
          <w:szCs w:val="22"/>
          <w:lang w:eastAsia="zh-CN"/>
        </w:rPr>
        <w:t xml:space="preserve">Σας προσκαλώ σύμφωνα με τις διατάξεις </w:t>
      </w:r>
      <w:r w:rsidR="000014BA">
        <w:rPr>
          <w:rFonts w:ascii="Arial" w:eastAsia="SimSun" w:hAnsi="Arial" w:cs="Arial"/>
          <w:snapToGrid w:val="0"/>
          <w:sz w:val="22"/>
          <w:szCs w:val="22"/>
          <w:lang w:eastAsia="zh-CN"/>
        </w:rPr>
        <w:t xml:space="preserve">της παρ. 5, </w:t>
      </w:r>
      <w:r w:rsidRPr="0002697D">
        <w:rPr>
          <w:rFonts w:ascii="Arial" w:eastAsia="SimSun" w:hAnsi="Arial" w:cs="Arial"/>
          <w:snapToGrid w:val="0"/>
          <w:sz w:val="22"/>
          <w:szCs w:val="22"/>
          <w:lang w:eastAsia="zh-CN"/>
        </w:rPr>
        <w:t xml:space="preserve">του άρθρου 67, του Ν. 3852/2010, όπως αυτό τροποποιήθηκε και ισχύει, σε συνδυασμό με τις αντίστοιχες του άρθρου 78, του Ν.4954/2022 (ΦΕΚ 136/τΑ/2022) και της υπ’ αριθμ.46731/13-7-2022 εγκυκλίου του ΥΠ.ΕΣ σε </w:t>
      </w:r>
      <w:r w:rsidR="000014BA" w:rsidRPr="000014BA">
        <w:rPr>
          <w:rFonts w:ascii="Arial" w:eastAsia="SimSun" w:hAnsi="Arial" w:cs="Arial"/>
          <w:b/>
          <w:snapToGrid w:val="0"/>
          <w:sz w:val="22"/>
          <w:szCs w:val="22"/>
          <w:lang w:eastAsia="zh-CN"/>
        </w:rPr>
        <w:t>κατεπείγουσα</w:t>
      </w:r>
      <w:r w:rsidRPr="0002697D">
        <w:rPr>
          <w:rFonts w:ascii="Arial" w:eastAsia="SimSun" w:hAnsi="Arial" w:cs="Arial"/>
          <w:snapToGrid w:val="0"/>
          <w:sz w:val="22"/>
          <w:szCs w:val="22"/>
          <w:lang w:eastAsia="zh-CN"/>
        </w:rPr>
        <w:t xml:space="preserve"> συνεδρίαση του Δημοτικού Συμβουλίου η οποία θα πραγματοποιηθεί  </w:t>
      </w:r>
      <w:r w:rsidRPr="0002697D">
        <w:rPr>
          <w:rFonts w:ascii="Arial" w:eastAsia="SimSun" w:hAnsi="Arial" w:cs="Arial"/>
          <w:b/>
          <w:bCs/>
          <w:snapToGrid w:val="0"/>
          <w:sz w:val="22"/>
          <w:szCs w:val="22"/>
          <w:u w:val="single"/>
          <w:lang w:eastAsia="zh-CN"/>
        </w:rPr>
        <w:t xml:space="preserve">δια </w:t>
      </w:r>
      <w:r w:rsidR="00745EDF">
        <w:rPr>
          <w:rFonts w:ascii="Arial" w:eastAsia="SimSun" w:hAnsi="Arial" w:cs="Arial"/>
          <w:b/>
          <w:bCs/>
          <w:snapToGrid w:val="0"/>
          <w:sz w:val="22"/>
          <w:szCs w:val="22"/>
          <w:u w:val="single"/>
          <w:lang w:eastAsia="zh-CN"/>
        </w:rPr>
        <w:t>περιφοράς</w:t>
      </w:r>
      <w:r w:rsidRPr="0002697D">
        <w:rPr>
          <w:rFonts w:ascii="Arial" w:eastAsia="SimSun" w:hAnsi="Arial" w:cs="Arial"/>
          <w:b/>
          <w:bCs/>
          <w:snapToGrid w:val="0"/>
          <w:sz w:val="22"/>
          <w:szCs w:val="22"/>
          <w:u w:val="single"/>
          <w:lang w:eastAsia="zh-CN"/>
        </w:rPr>
        <w:t xml:space="preserve"> </w:t>
      </w:r>
      <w:r w:rsidR="007A0EFB" w:rsidRPr="007A0EFB">
        <w:rPr>
          <w:rFonts w:ascii="Arial" w:eastAsia="SimSun" w:hAnsi="Arial" w:cs="Arial"/>
          <w:b/>
          <w:bCs/>
          <w:snapToGrid w:val="0"/>
          <w:sz w:val="22"/>
          <w:szCs w:val="22"/>
          <w:u w:val="single"/>
          <w:lang w:eastAsia="zh-CN"/>
        </w:rPr>
        <w:t xml:space="preserve">την </w:t>
      </w:r>
      <w:r w:rsidR="00B354E5">
        <w:rPr>
          <w:rFonts w:ascii="Arial" w:eastAsia="SimSun" w:hAnsi="Arial" w:cs="Arial"/>
          <w:b/>
          <w:bCs/>
          <w:snapToGrid w:val="0"/>
          <w:sz w:val="22"/>
          <w:szCs w:val="22"/>
          <w:u w:val="single"/>
          <w:lang w:eastAsia="zh-CN"/>
        </w:rPr>
        <w:t>10/5</w:t>
      </w:r>
      <w:r w:rsidR="007A0EFB">
        <w:rPr>
          <w:rFonts w:ascii="Arial" w:eastAsia="SimSun" w:hAnsi="Arial" w:cs="Arial"/>
          <w:b/>
          <w:bCs/>
          <w:snapToGrid w:val="0"/>
          <w:sz w:val="22"/>
          <w:szCs w:val="22"/>
          <w:u w:val="single"/>
          <w:lang w:eastAsia="zh-CN"/>
        </w:rPr>
        <w:t>/2024</w:t>
      </w:r>
      <w:r w:rsidR="007A0EFB" w:rsidRPr="007A0EFB">
        <w:rPr>
          <w:rFonts w:ascii="Arial" w:eastAsia="SimSun" w:hAnsi="Arial" w:cs="Arial"/>
          <w:b/>
          <w:bCs/>
          <w:snapToGrid w:val="0"/>
          <w:sz w:val="22"/>
          <w:szCs w:val="22"/>
          <w:u w:val="single"/>
          <w:lang w:eastAsia="zh-CN"/>
        </w:rPr>
        <w:t xml:space="preserve">,  ημέρα </w:t>
      </w:r>
      <w:r w:rsidR="00B354E5">
        <w:rPr>
          <w:rFonts w:ascii="Arial" w:eastAsia="SimSun" w:hAnsi="Arial" w:cs="Arial"/>
          <w:b/>
          <w:bCs/>
          <w:snapToGrid w:val="0"/>
          <w:sz w:val="22"/>
          <w:szCs w:val="22"/>
          <w:u w:val="single"/>
          <w:lang w:eastAsia="zh-CN"/>
        </w:rPr>
        <w:t>Παρασκευή</w:t>
      </w:r>
      <w:r w:rsidR="007A0EFB" w:rsidRPr="007A0EFB">
        <w:rPr>
          <w:rFonts w:ascii="Arial" w:eastAsia="SimSun" w:hAnsi="Arial" w:cs="Arial"/>
          <w:b/>
          <w:bCs/>
          <w:snapToGrid w:val="0"/>
          <w:sz w:val="22"/>
          <w:szCs w:val="22"/>
          <w:u w:val="single"/>
          <w:lang w:eastAsia="zh-CN"/>
        </w:rPr>
        <w:t xml:space="preserve"> και ώρα </w:t>
      </w:r>
      <w:r w:rsidR="00CD730D">
        <w:rPr>
          <w:rFonts w:ascii="Arial" w:eastAsia="SimSun" w:hAnsi="Arial" w:cs="Arial"/>
          <w:b/>
          <w:bCs/>
          <w:snapToGrid w:val="0"/>
          <w:sz w:val="22"/>
          <w:szCs w:val="22"/>
          <w:u w:val="single"/>
          <w:lang w:eastAsia="zh-CN"/>
        </w:rPr>
        <w:t>11</w:t>
      </w:r>
      <w:r w:rsidR="007A0EFB" w:rsidRPr="001F5048">
        <w:rPr>
          <w:rFonts w:ascii="Arial" w:eastAsia="SimSun" w:hAnsi="Arial" w:cs="Arial"/>
          <w:b/>
          <w:bCs/>
          <w:snapToGrid w:val="0"/>
          <w:sz w:val="22"/>
          <w:szCs w:val="22"/>
          <w:u w:val="single"/>
          <w:lang w:eastAsia="zh-CN"/>
        </w:rPr>
        <w:t>:</w:t>
      </w:r>
      <w:r w:rsidR="001F5048" w:rsidRPr="001F5048">
        <w:rPr>
          <w:rFonts w:ascii="Arial" w:eastAsia="SimSun" w:hAnsi="Arial" w:cs="Arial"/>
          <w:b/>
          <w:bCs/>
          <w:snapToGrid w:val="0"/>
          <w:sz w:val="22"/>
          <w:szCs w:val="22"/>
          <w:u w:val="single"/>
          <w:lang w:eastAsia="zh-CN"/>
        </w:rPr>
        <w:t>0</w:t>
      </w:r>
      <w:r w:rsidR="007A0EFB" w:rsidRPr="001F5048">
        <w:rPr>
          <w:rFonts w:ascii="Arial" w:eastAsia="SimSun" w:hAnsi="Arial" w:cs="Arial"/>
          <w:b/>
          <w:bCs/>
          <w:snapToGrid w:val="0"/>
          <w:sz w:val="22"/>
          <w:szCs w:val="22"/>
          <w:u w:val="single"/>
          <w:lang w:eastAsia="zh-CN"/>
        </w:rPr>
        <w:t>0-</w:t>
      </w:r>
      <w:r w:rsidR="001F5048" w:rsidRPr="001F5048">
        <w:rPr>
          <w:rFonts w:ascii="Arial" w:eastAsia="SimSun" w:hAnsi="Arial" w:cs="Arial"/>
          <w:b/>
          <w:bCs/>
          <w:snapToGrid w:val="0"/>
          <w:sz w:val="22"/>
          <w:szCs w:val="22"/>
          <w:u w:val="single"/>
          <w:lang w:eastAsia="zh-CN"/>
        </w:rPr>
        <w:t>1</w:t>
      </w:r>
      <w:r w:rsidR="00CD730D">
        <w:rPr>
          <w:rFonts w:ascii="Arial" w:eastAsia="SimSun" w:hAnsi="Arial" w:cs="Arial"/>
          <w:b/>
          <w:bCs/>
          <w:snapToGrid w:val="0"/>
          <w:sz w:val="22"/>
          <w:szCs w:val="22"/>
          <w:u w:val="single"/>
          <w:lang w:eastAsia="zh-CN"/>
        </w:rPr>
        <w:t>1</w:t>
      </w:r>
      <w:r w:rsidR="004B3389" w:rsidRPr="001F5048">
        <w:rPr>
          <w:rFonts w:ascii="Arial" w:eastAsia="SimSun" w:hAnsi="Arial" w:cs="Arial"/>
          <w:b/>
          <w:bCs/>
          <w:snapToGrid w:val="0"/>
          <w:sz w:val="22"/>
          <w:szCs w:val="22"/>
          <w:u w:val="single"/>
          <w:lang w:eastAsia="zh-CN"/>
        </w:rPr>
        <w:t>:</w:t>
      </w:r>
      <w:r w:rsidR="001F5048" w:rsidRPr="001F5048">
        <w:rPr>
          <w:rFonts w:ascii="Arial" w:eastAsia="SimSun" w:hAnsi="Arial" w:cs="Arial"/>
          <w:b/>
          <w:bCs/>
          <w:snapToGrid w:val="0"/>
          <w:sz w:val="22"/>
          <w:szCs w:val="22"/>
          <w:u w:val="single"/>
          <w:lang w:eastAsia="zh-CN"/>
        </w:rPr>
        <w:t>3</w:t>
      </w:r>
      <w:r w:rsidR="004B3389" w:rsidRPr="001F5048">
        <w:rPr>
          <w:rFonts w:ascii="Arial" w:eastAsia="SimSun" w:hAnsi="Arial" w:cs="Arial"/>
          <w:b/>
          <w:bCs/>
          <w:snapToGrid w:val="0"/>
          <w:sz w:val="22"/>
          <w:szCs w:val="22"/>
          <w:u w:val="single"/>
          <w:lang w:eastAsia="zh-CN"/>
        </w:rPr>
        <w:t>0</w:t>
      </w:r>
      <w:r w:rsidR="00CD730D">
        <w:rPr>
          <w:rFonts w:ascii="Arial" w:eastAsia="SimSun" w:hAnsi="Arial" w:cs="Arial"/>
          <w:b/>
          <w:bCs/>
          <w:snapToGrid w:val="0"/>
          <w:sz w:val="22"/>
          <w:szCs w:val="22"/>
          <w:u w:val="single"/>
          <w:lang w:eastAsia="zh-CN"/>
        </w:rPr>
        <w:t xml:space="preserve"> π</w:t>
      </w:r>
      <w:r w:rsidR="007A0EFB" w:rsidRPr="007A0EFB">
        <w:rPr>
          <w:rFonts w:ascii="Arial" w:eastAsia="SimSun" w:hAnsi="Arial" w:cs="Arial"/>
          <w:b/>
          <w:bCs/>
          <w:snapToGrid w:val="0"/>
          <w:sz w:val="22"/>
          <w:szCs w:val="22"/>
          <w:u w:val="single"/>
          <w:lang w:eastAsia="zh-CN"/>
        </w:rPr>
        <w:t xml:space="preserve">.μ με τηλεφωνική επικοινωνία, για συζήτηση και λήψη απόφασης επί </w:t>
      </w:r>
      <w:r w:rsidR="00B354E5">
        <w:rPr>
          <w:rFonts w:ascii="Arial" w:eastAsia="SimSun" w:hAnsi="Arial" w:cs="Arial"/>
          <w:b/>
          <w:bCs/>
          <w:snapToGrid w:val="0"/>
          <w:sz w:val="22"/>
          <w:szCs w:val="22"/>
          <w:u w:val="single"/>
          <w:lang w:eastAsia="zh-CN"/>
        </w:rPr>
        <w:t>του</w:t>
      </w:r>
      <w:r w:rsidR="007A0EFB" w:rsidRPr="007A0EFB">
        <w:rPr>
          <w:rFonts w:ascii="Arial" w:eastAsia="SimSun" w:hAnsi="Arial" w:cs="Arial"/>
          <w:b/>
          <w:bCs/>
          <w:snapToGrid w:val="0"/>
          <w:sz w:val="22"/>
          <w:szCs w:val="22"/>
          <w:u w:val="single"/>
          <w:lang w:eastAsia="zh-CN"/>
        </w:rPr>
        <w:t xml:space="preserve"> κάτωθι</w:t>
      </w:r>
      <w:r w:rsidR="004171E1">
        <w:rPr>
          <w:rFonts w:ascii="Arial" w:eastAsia="SimSun" w:hAnsi="Arial" w:cs="Arial"/>
          <w:b/>
          <w:bCs/>
          <w:snapToGrid w:val="0"/>
          <w:sz w:val="22"/>
          <w:szCs w:val="22"/>
          <w:u w:val="single"/>
          <w:lang w:eastAsia="zh-CN"/>
        </w:rPr>
        <w:t>,</w:t>
      </w:r>
      <w:r w:rsidR="007A0EFB" w:rsidRPr="007A0EFB">
        <w:rPr>
          <w:rFonts w:ascii="Arial" w:eastAsia="SimSun" w:hAnsi="Arial" w:cs="Arial"/>
          <w:b/>
          <w:bCs/>
          <w:snapToGrid w:val="0"/>
          <w:sz w:val="22"/>
          <w:szCs w:val="22"/>
          <w:u w:val="single"/>
          <w:lang w:eastAsia="zh-CN"/>
        </w:rPr>
        <w:t xml:space="preserve"> </w:t>
      </w:r>
      <w:r w:rsidR="00B354E5">
        <w:rPr>
          <w:rFonts w:ascii="Arial" w:eastAsia="SimSun" w:hAnsi="Arial" w:cs="Arial"/>
          <w:b/>
          <w:bCs/>
          <w:snapToGrid w:val="0"/>
          <w:sz w:val="22"/>
          <w:szCs w:val="22"/>
          <w:u w:val="single"/>
          <w:lang w:eastAsia="zh-CN"/>
        </w:rPr>
        <w:t>μοναδικού</w:t>
      </w:r>
      <w:r w:rsidR="007A0EFB" w:rsidRPr="007A0EFB">
        <w:rPr>
          <w:rFonts w:ascii="Arial" w:eastAsia="SimSun" w:hAnsi="Arial" w:cs="Arial"/>
          <w:b/>
          <w:bCs/>
          <w:snapToGrid w:val="0"/>
          <w:sz w:val="22"/>
          <w:szCs w:val="22"/>
          <w:u w:val="single"/>
          <w:lang w:eastAsia="zh-CN"/>
        </w:rPr>
        <w:t xml:space="preserve"> </w:t>
      </w:r>
      <w:r w:rsidR="00B354E5">
        <w:rPr>
          <w:rFonts w:ascii="Arial" w:eastAsia="SimSun" w:hAnsi="Arial" w:cs="Arial"/>
          <w:b/>
          <w:bCs/>
          <w:snapToGrid w:val="0"/>
          <w:sz w:val="22"/>
          <w:szCs w:val="22"/>
          <w:u w:val="single"/>
          <w:lang w:eastAsia="zh-CN"/>
        </w:rPr>
        <w:t xml:space="preserve">θέματος </w:t>
      </w:r>
      <w:r w:rsidR="007A0EFB" w:rsidRPr="007A0EFB">
        <w:rPr>
          <w:rFonts w:ascii="Arial" w:eastAsia="SimSun" w:hAnsi="Arial" w:cs="Arial"/>
          <w:b/>
          <w:bCs/>
          <w:snapToGrid w:val="0"/>
          <w:sz w:val="22"/>
          <w:szCs w:val="22"/>
          <w:u w:val="single"/>
          <w:lang w:eastAsia="zh-CN"/>
        </w:rPr>
        <w:t>της ημερήσιας διάταξης:</w:t>
      </w:r>
    </w:p>
    <w:p w:rsidR="0088707C" w:rsidRDefault="0088707C" w:rsidP="0002697D">
      <w:pPr>
        <w:jc w:val="both"/>
        <w:rPr>
          <w:rFonts w:ascii="Arial" w:eastAsia="SimSun" w:hAnsi="Arial" w:cs="Arial"/>
          <w:snapToGrid w:val="0"/>
          <w:sz w:val="22"/>
          <w:szCs w:val="22"/>
          <w:lang w:eastAsia="zh-CN"/>
        </w:rPr>
      </w:pPr>
    </w:p>
    <w:p w:rsidR="00495A16" w:rsidRDefault="00495A16" w:rsidP="00143B40">
      <w:pPr>
        <w:jc w:val="both"/>
        <w:rPr>
          <w:rFonts w:ascii="Arial" w:eastAsia="Calibri" w:hAnsi="Arial" w:cs="Arial"/>
          <w:b/>
          <w:sz w:val="22"/>
          <w:szCs w:val="22"/>
          <w:u w:val="single"/>
          <w:lang w:eastAsia="en-US"/>
        </w:rPr>
      </w:pPr>
    </w:p>
    <w:p w:rsidR="00D97ED0" w:rsidRDefault="00F82F93" w:rsidP="0001250E">
      <w:pPr>
        <w:jc w:val="both"/>
        <w:rPr>
          <w:rFonts w:ascii="Arial" w:eastAsia="Calibri" w:hAnsi="Arial" w:cs="Arial"/>
          <w:b/>
          <w:sz w:val="22"/>
          <w:szCs w:val="22"/>
          <w:lang w:eastAsia="en-US"/>
        </w:rPr>
      </w:pPr>
      <w:hyperlink w:anchor="ΘΕΜΑ1" w:history="1">
        <w:r w:rsidR="00634DC1">
          <w:rPr>
            <w:rFonts w:ascii="Arial" w:eastAsia="Calibri" w:hAnsi="Arial" w:cs="Arial"/>
            <w:b/>
            <w:sz w:val="22"/>
            <w:szCs w:val="22"/>
            <w:u w:val="single"/>
            <w:lang w:eastAsia="en-US"/>
          </w:rPr>
          <w:t xml:space="preserve">ΘΕΜΑ </w:t>
        </w:r>
        <w:r w:rsidR="00EF06EF">
          <w:rPr>
            <w:rFonts w:ascii="Arial" w:eastAsia="Calibri" w:hAnsi="Arial" w:cs="Arial"/>
            <w:b/>
            <w:sz w:val="22"/>
            <w:szCs w:val="22"/>
            <w:u w:val="single"/>
            <w:lang w:eastAsia="en-US"/>
          </w:rPr>
          <w:t xml:space="preserve"> </w:t>
        </w:r>
        <w:r w:rsidR="0002697D" w:rsidRPr="00BD0A48">
          <w:rPr>
            <w:rFonts w:ascii="Arial" w:eastAsia="Calibri" w:hAnsi="Arial" w:cs="Arial"/>
            <w:b/>
            <w:sz w:val="22"/>
            <w:szCs w:val="22"/>
            <w:u w:val="single"/>
            <w:lang w:eastAsia="en-US"/>
          </w:rPr>
          <w:t>1</w:t>
        </w:r>
        <w:r w:rsidR="0002697D" w:rsidRPr="00BD0A48">
          <w:rPr>
            <w:rFonts w:ascii="Arial" w:eastAsia="Calibri" w:hAnsi="Arial" w:cs="Arial"/>
            <w:b/>
            <w:sz w:val="22"/>
            <w:szCs w:val="22"/>
            <w:u w:val="single"/>
            <w:vertAlign w:val="superscript"/>
            <w:lang w:eastAsia="en-US"/>
          </w:rPr>
          <w:t>ο</w:t>
        </w:r>
        <w:r w:rsidR="0002697D" w:rsidRPr="00BD0A48">
          <w:rPr>
            <w:rFonts w:ascii="Arial" w:eastAsia="Calibri" w:hAnsi="Arial" w:cs="Arial"/>
            <w:b/>
            <w:sz w:val="22"/>
            <w:szCs w:val="22"/>
            <w:u w:val="single"/>
            <w:lang w:eastAsia="en-US"/>
          </w:rPr>
          <w:t>:</w:t>
        </w:r>
      </w:hyperlink>
      <w:r w:rsidR="0002697D" w:rsidRPr="00BD0A48">
        <w:rPr>
          <w:rFonts w:ascii="Arial" w:eastAsia="Calibri" w:hAnsi="Arial" w:cs="Arial"/>
          <w:b/>
          <w:sz w:val="22"/>
          <w:szCs w:val="22"/>
          <w:u w:val="single"/>
          <w:lang w:eastAsia="en-US"/>
        </w:rPr>
        <w:t xml:space="preserve"> </w:t>
      </w:r>
      <w:r w:rsidR="007B3070" w:rsidRPr="007B3070">
        <w:rPr>
          <w:rFonts w:ascii="Arial" w:eastAsia="Calibri" w:hAnsi="Arial" w:cs="Arial"/>
          <w:b/>
          <w:sz w:val="22"/>
          <w:szCs w:val="22"/>
          <w:lang w:eastAsia="en-US"/>
        </w:rPr>
        <w:t>«</w:t>
      </w:r>
      <w:r w:rsidR="00160B1F" w:rsidRPr="00160B1F">
        <w:rPr>
          <w:rFonts w:ascii="Arial" w:eastAsia="Calibri" w:hAnsi="Arial" w:cs="Arial"/>
          <w:b/>
          <w:sz w:val="22"/>
          <w:szCs w:val="22"/>
          <w:lang w:eastAsia="en-US"/>
        </w:rPr>
        <w:t>Τροποποίηση της υπ’ αριθμ. 5</w:t>
      </w:r>
      <w:r w:rsidR="00C725D9">
        <w:rPr>
          <w:rFonts w:ascii="Arial" w:eastAsia="Calibri" w:hAnsi="Arial" w:cs="Arial"/>
          <w:b/>
          <w:sz w:val="22"/>
          <w:szCs w:val="22"/>
          <w:lang w:eastAsia="en-US"/>
        </w:rPr>
        <w:t>1</w:t>
      </w:r>
      <w:r w:rsidR="00160B1F" w:rsidRPr="00160B1F">
        <w:rPr>
          <w:rFonts w:ascii="Arial" w:eastAsia="Calibri" w:hAnsi="Arial" w:cs="Arial"/>
          <w:b/>
          <w:sz w:val="22"/>
          <w:szCs w:val="22"/>
          <w:lang w:eastAsia="en-US"/>
        </w:rPr>
        <w:t>/202</w:t>
      </w:r>
      <w:r w:rsidR="00C725D9">
        <w:rPr>
          <w:rFonts w:ascii="Arial" w:eastAsia="Calibri" w:hAnsi="Arial" w:cs="Arial"/>
          <w:b/>
          <w:sz w:val="22"/>
          <w:szCs w:val="22"/>
          <w:lang w:eastAsia="en-US"/>
        </w:rPr>
        <w:t>4</w:t>
      </w:r>
      <w:r w:rsidR="00B01268">
        <w:rPr>
          <w:rFonts w:ascii="Arial" w:eastAsia="Calibri" w:hAnsi="Arial" w:cs="Arial"/>
          <w:b/>
          <w:sz w:val="22"/>
          <w:szCs w:val="22"/>
          <w:lang w:eastAsia="en-US"/>
        </w:rPr>
        <w:t xml:space="preserve"> (ορθή επανάληψη) </w:t>
      </w:r>
      <w:r w:rsidR="00160B1F" w:rsidRPr="00160B1F">
        <w:rPr>
          <w:rFonts w:ascii="Arial" w:eastAsia="Calibri" w:hAnsi="Arial" w:cs="Arial"/>
          <w:b/>
          <w:sz w:val="22"/>
          <w:szCs w:val="22"/>
          <w:lang w:eastAsia="en-US"/>
        </w:rPr>
        <w:t>ΑΔΣ με θέμα</w:t>
      </w:r>
      <w:r w:rsidR="00160B1F">
        <w:rPr>
          <w:rFonts w:ascii="Arial" w:eastAsia="Calibri" w:hAnsi="Arial" w:cs="Arial"/>
          <w:b/>
          <w:sz w:val="22"/>
          <w:szCs w:val="22"/>
          <w:lang w:eastAsia="en-US"/>
        </w:rPr>
        <w:t>:</w:t>
      </w:r>
      <w:r w:rsidR="00160B1F" w:rsidRPr="00160B1F">
        <w:rPr>
          <w:rFonts w:ascii="Arial" w:eastAsia="Calibri" w:hAnsi="Arial" w:cs="Arial"/>
          <w:b/>
          <w:sz w:val="22"/>
          <w:szCs w:val="22"/>
          <w:lang w:eastAsia="en-US"/>
        </w:rPr>
        <w:t xml:space="preserve"> </w:t>
      </w:r>
      <w:r w:rsidR="00B01268">
        <w:rPr>
          <w:rFonts w:ascii="Arial" w:eastAsia="Calibri" w:hAnsi="Arial" w:cs="Arial"/>
          <w:b/>
          <w:sz w:val="22"/>
          <w:szCs w:val="22"/>
          <w:lang w:eastAsia="en-US"/>
        </w:rPr>
        <w:t>«</w:t>
      </w:r>
      <w:r w:rsidR="007B3070" w:rsidRPr="007B3070">
        <w:rPr>
          <w:rFonts w:ascii="Arial" w:eastAsia="Calibri" w:hAnsi="Arial" w:cs="Arial"/>
          <w:b/>
          <w:sz w:val="22"/>
          <w:szCs w:val="22"/>
          <w:lang w:eastAsia="en-US"/>
        </w:rPr>
        <w:t>Κατανομή και τρόπος χρήσης των χώρων του Δήμου Βριλησσίων που διατίθενται στα πολιτικά κόμματα και σε συνασπισμούς πολιτικών κομμάτων για την προεκλογική προβολή τους και άλλων λεπτομερειών, κατά την προεκλογική περίοδο για την ανάδειξη των μελών του Ευρωπαϊκού Κοινοβουλίου της 9ης Ιουνίου 2024»</w:t>
      </w:r>
    </w:p>
    <w:p w:rsidR="00D551C1" w:rsidRDefault="00D551C1" w:rsidP="0001250E">
      <w:pPr>
        <w:jc w:val="both"/>
        <w:rPr>
          <w:rFonts w:ascii="Arial" w:eastAsia="Calibri" w:hAnsi="Arial" w:cs="Arial"/>
          <w:b/>
          <w:sz w:val="22"/>
          <w:szCs w:val="22"/>
          <w:lang w:eastAsia="en-US"/>
        </w:rPr>
      </w:pPr>
    </w:p>
    <w:p w:rsidR="003163AC" w:rsidRPr="003163AC" w:rsidRDefault="003163AC" w:rsidP="0001250E">
      <w:pPr>
        <w:jc w:val="both"/>
        <w:rPr>
          <w:rFonts w:ascii="Arial" w:eastAsia="Calibri" w:hAnsi="Arial" w:cs="Arial"/>
          <w:b/>
          <w:sz w:val="22"/>
          <w:szCs w:val="22"/>
          <w:lang w:eastAsia="en-US"/>
        </w:rPr>
      </w:pPr>
    </w:p>
    <w:p w:rsidR="008706E7" w:rsidRDefault="00D551C1" w:rsidP="00721B95">
      <w:pPr>
        <w:pStyle w:val="a3"/>
        <w:ind w:firstLine="360"/>
        <w:jc w:val="both"/>
        <w:rPr>
          <w:rFonts w:cs="Arial"/>
          <w:bCs/>
        </w:rPr>
      </w:pPr>
      <w:r>
        <w:rPr>
          <w:rFonts w:cs="Arial"/>
          <w:bCs/>
        </w:rPr>
        <w:t>Συνημμένα: Εισηγήσεις</w:t>
      </w:r>
      <w:r w:rsidR="0088707C">
        <w:rPr>
          <w:rFonts w:cs="Arial"/>
          <w:bCs/>
        </w:rPr>
        <w:t xml:space="preserve"> επί </w:t>
      </w:r>
      <w:r>
        <w:rPr>
          <w:rFonts w:cs="Arial"/>
          <w:bCs/>
        </w:rPr>
        <w:t>των</w:t>
      </w:r>
      <w:r w:rsidR="00B637CC" w:rsidRPr="00E43FAB">
        <w:rPr>
          <w:rFonts w:cs="Arial"/>
          <w:bCs/>
        </w:rPr>
        <w:t xml:space="preserve"> </w:t>
      </w:r>
      <w:r>
        <w:rPr>
          <w:rFonts w:cs="Arial"/>
          <w:bCs/>
        </w:rPr>
        <w:t>θεμάτων</w:t>
      </w:r>
      <w:r w:rsidR="00B637CC" w:rsidRPr="00E43FAB">
        <w:rPr>
          <w:rFonts w:cs="Arial"/>
          <w:bCs/>
        </w:rPr>
        <w:t xml:space="preserve"> της ημερήσιας διάταξης</w:t>
      </w:r>
      <w:r w:rsidR="00AD7FBA">
        <w:rPr>
          <w:rFonts w:cs="Arial"/>
          <w:bCs/>
        </w:rPr>
        <w:t>.</w:t>
      </w:r>
      <w:r w:rsidR="00950ABE">
        <w:rPr>
          <w:rFonts w:cs="Arial"/>
          <w:bCs/>
        </w:rPr>
        <w:t xml:space="preserve"> </w:t>
      </w:r>
    </w:p>
    <w:p w:rsidR="0088707C" w:rsidRDefault="0088707C" w:rsidP="00721B95">
      <w:pPr>
        <w:pStyle w:val="a3"/>
        <w:ind w:firstLine="360"/>
        <w:jc w:val="both"/>
        <w:rPr>
          <w:rFonts w:cs="Arial"/>
          <w:bCs/>
        </w:rPr>
      </w:pPr>
    </w:p>
    <w:p w:rsidR="0040067B" w:rsidRPr="0040067B" w:rsidRDefault="0040067B" w:rsidP="0040067B">
      <w:pPr>
        <w:pStyle w:val="a3"/>
        <w:ind w:firstLine="360"/>
        <w:jc w:val="both"/>
        <w:rPr>
          <w:rFonts w:cs="Arial"/>
          <w:snapToGrid w:val="0"/>
          <w:szCs w:val="22"/>
        </w:rPr>
      </w:pPr>
      <w:r w:rsidRPr="0040067B">
        <w:rPr>
          <w:rFonts w:cs="Arial"/>
          <w:snapToGrid w:val="0"/>
          <w:szCs w:val="22"/>
        </w:rPr>
        <w:t>Παρακαλούνται οι Δημοτικοί Σύμβουλοι κατά την τηλεφωνική επικοινωνία όπως καλέσουν στο τηλέφωνο 2132050549 του Τμήματος Λειτουργίας Συλλογικών Οργάνων.</w:t>
      </w:r>
    </w:p>
    <w:p w:rsidR="0040067B" w:rsidRPr="0040067B" w:rsidRDefault="0040067B" w:rsidP="0040067B">
      <w:pPr>
        <w:pStyle w:val="a3"/>
        <w:ind w:firstLine="360"/>
        <w:jc w:val="both"/>
        <w:rPr>
          <w:rFonts w:cs="Arial"/>
          <w:snapToGrid w:val="0"/>
          <w:szCs w:val="22"/>
        </w:rPr>
      </w:pPr>
    </w:p>
    <w:p w:rsidR="0040067B" w:rsidRDefault="005C02BE" w:rsidP="0040067B">
      <w:pPr>
        <w:pStyle w:val="a3"/>
        <w:ind w:firstLine="360"/>
        <w:jc w:val="both"/>
        <w:rPr>
          <w:rFonts w:cs="Arial"/>
        </w:rPr>
      </w:pPr>
      <w:r w:rsidRPr="005C02BE">
        <w:rPr>
          <w:rFonts w:cs="Arial"/>
          <w:snapToGrid w:val="0"/>
          <w:szCs w:val="22"/>
        </w:rPr>
        <w:t>Η παρούσα κρίνεται κατεπείγουσα λόγω αναγκαιότητας</w:t>
      </w:r>
      <w:r w:rsidR="001F5048">
        <w:rPr>
          <w:rFonts w:cs="Arial"/>
          <w:snapToGrid w:val="0"/>
          <w:szCs w:val="22"/>
        </w:rPr>
        <w:t>:</w:t>
      </w:r>
      <w:r w:rsidRPr="005C02BE">
        <w:rPr>
          <w:rFonts w:cs="Arial"/>
          <w:snapToGrid w:val="0"/>
          <w:szCs w:val="22"/>
        </w:rPr>
        <w:t xml:space="preserve"> </w:t>
      </w:r>
      <w:r w:rsidR="001F5048">
        <w:rPr>
          <w:rFonts w:cs="Arial"/>
          <w:snapToGrid w:val="0"/>
          <w:szCs w:val="22"/>
        </w:rPr>
        <w:t xml:space="preserve">α) </w:t>
      </w:r>
      <w:r w:rsidRPr="005C02BE">
        <w:rPr>
          <w:rFonts w:cs="Arial"/>
          <w:snapToGrid w:val="0"/>
          <w:szCs w:val="22"/>
        </w:rPr>
        <w:t xml:space="preserve">λήψης Απόφασης μετά την έκδοση του </w:t>
      </w:r>
      <w:r w:rsidR="00D7472C">
        <w:rPr>
          <w:rFonts w:cs="Arial"/>
        </w:rPr>
        <w:t xml:space="preserve">υπ’ αριθμ. 18/2024 Π.Δ </w:t>
      </w:r>
      <w:r w:rsidR="006C6EEC">
        <w:rPr>
          <w:rFonts w:cs="Arial"/>
        </w:rPr>
        <w:t xml:space="preserve">με θέμα: </w:t>
      </w:r>
      <w:r w:rsidR="00D7472C" w:rsidRPr="0018626D">
        <w:rPr>
          <w:rFonts w:cs="Arial"/>
        </w:rPr>
        <w:t>«</w:t>
      </w:r>
      <w:r w:rsidR="00D7472C">
        <w:rPr>
          <w:rFonts w:cs="Arial"/>
        </w:rPr>
        <w:t>Ορισμός ημέρας διεξαγωγής και διάρκειας της ψηφοφορίας για την εκλογή των μελών του Ευρωπαϊκού Κοινοβουλίου</w:t>
      </w:r>
      <w:r w:rsidR="00ED6895">
        <w:rPr>
          <w:rFonts w:cs="Arial"/>
        </w:rPr>
        <w:t>» (ΦΕΚ 50/τΑ/6-4-2024), του από 9/4/2024 πρακτικού</w:t>
      </w:r>
      <w:r w:rsidR="00CD730D">
        <w:rPr>
          <w:rFonts w:cs="Arial"/>
        </w:rPr>
        <w:t>.</w:t>
      </w:r>
      <w:r w:rsidR="00ED6895">
        <w:rPr>
          <w:rFonts w:cs="Arial"/>
        </w:rPr>
        <w:t xml:space="preserve"> των διατάξεων της υπ’ αριθμ.</w:t>
      </w:r>
      <w:r w:rsidR="001F5048" w:rsidRPr="001F5048">
        <w:t xml:space="preserve"> </w:t>
      </w:r>
      <w:r w:rsidR="001F5048" w:rsidRPr="001F5048">
        <w:rPr>
          <w:rFonts w:cs="Arial"/>
        </w:rPr>
        <w:t>17409/23-2-2024 (ΦΕΚ 1450/τΒ/4-3-2024) Απόφαση</w:t>
      </w:r>
      <w:r w:rsidR="001F5048">
        <w:rPr>
          <w:rFonts w:cs="Arial"/>
        </w:rPr>
        <w:t>ς</w:t>
      </w:r>
      <w:r w:rsidR="001F5048" w:rsidRPr="001F5048">
        <w:rPr>
          <w:rFonts w:cs="Arial"/>
        </w:rPr>
        <w:t xml:space="preserve"> της Υπουργού Εσωτερικών</w:t>
      </w:r>
      <w:r w:rsidR="00ED6895">
        <w:rPr>
          <w:rFonts w:cs="Arial"/>
        </w:rPr>
        <w:t xml:space="preserve"> </w:t>
      </w:r>
      <w:r w:rsidR="00CD730D">
        <w:rPr>
          <w:rFonts w:cs="Arial"/>
        </w:rPr>
        <w:t>και των εκλογών της 9/6/2024.</w:t>
      </w:r>
    </w:p>
    <w:p w:rsidR="005060D7" w:rsidRDefault="005060D7" w:rsidP="00CB07DA">
      <w:pPr>
        <w:pStyle w:val="a3"/>
        <w:jc w:val="both"/>
        <w:rPr>
          <w:rFonts w:cs="Arial"/>
          <w:bCs/>
        </w:rPr>
      </w:pPr>
    </w:p>
    <w:p w:rsidR="005060D7" w:rsidRDefault="005060D7" w:rsidP="00CB07DA">
      <w:pPr>
        <w:pStyle w:val="a3"/>
        <w:jc w:val="both"/>
        <w:rPr>
          <w:rFonts w:cs="Arial"/>
          <w:bCs/>
        </w:rPr>
      </w:pPr>
    </w:p>
    <w:p w:rsidR="008706E7" w:rsidRDefault="004B5C0B" w:rsidP="00CB07DA">
      <w:pPr>
        <w:pStyle w:val="a3"/>
        <w:jc w:val="both"/>
        <w:rPr>
          <w:rFonts w:cs="Arial"/>
          <w:bCs/>
        </w:rPr>
      </w:pPr>
      <w:bookmarkStart w:id="0" w:name="_GoBack"/>
      <w:bookmarkEnd w:id="0"/>
      <w:r>
        <w:rPr>
          <w:rFonts w:cs="Arial"/>
          <w:bCs/>
        </w:rPr>
        <w:t xml:space="preserve">                                                              </w:t>
      </w:r>
      <w:r w:rsidR="00CB07DA">
        <w:rPr>
          <w:rFonts w:cs="Arial"/>
          <w:bCs/>
        </w:rPr>
        <w:t xml:space="preserve">           </w:t>
      </w:r>
    </w:p>
    <w:p w:rsidR="00CB07DA" w:rsidRPr="00CB07DA" w:rsidRDefault="008706E7" w:rsidP="008706E7">
      <w:pPr>
        <w:pStyle w:val="a3"/>
        <w:ind w:left="3600" w:firstLine="720"/>
        <w:jc w:val="both"/>
        <w:rPr>
          <w:rFonts w:cs="Arial"/>
          <w:bCs/>
          <w:szCs w:val="22"/>
        </w:rPr>
      </w:pPr>
      <w:r>
        <w:rPr>
          <w:rFonts w:cs="Arial"/>
          <w:bCs/>
        </w:rPr>
        <w:t xml:space="preserve">     </w:t>
      </w:r>
      <w:r w:rsidR="00D0117D">
        <w:rPr>
          <w:rFonts w:cs="Arial"/>
          <w:bCs/>
        </w:rPr>
        <w:t xml:space="preserve">   </w:t>
      </w:r>
      <w:r w:rsidR="001E3871" w:rsidRPr="00B002C2">
        <w:rPr>
          <w:rFonts w:cs="Arial"/>
          <w:bCs/>
        </w:rPr>
        <w:t xml:space="preserve"> </w:t>
      </w:r>
      <w:r w:rsidR="00CB07DA" w:rsidRPr="00CB07DA">
        <w:rPr>
          <w:rFonts w:eastAsiaTheme="minorHAnsi" w:cs="Arial"/>
          <w:b/>
          <w:bCs/>
          <w:lang w:eastAsia="en-US"/>
        </w:rPr>
        <w:t xml:space="preserve">Ο </w:t>
      </w:r>
      <w:r w:rsidR="00351763">
        <w:rPr>
          <w:rFonts w:eastAsiaTheme="minorHAnsi" w:cs="Arial"/>
          <w:b/>
          <w:bCs/>
          <w:lang w:eastAsia="en-US"/>
        </w:rPr>
        <w:t>Πρόεδρος του Δ.Σ</w:t>
      </w:r>
    </w:p>
    <w:p w:rsidR="00D0117D" w:rsidRDefault="004B5C0B" w:rsidP="00721B95">
      <w:pPr>
        <w:pStyle w:val="a3"/>
        <w:ind w:firstLine="360"/>
        <w:jc w:val="both"/>
        <w:rPr>
          <w:rFonts w:cs="Arial"/>
          <w:b/>
          <w:bCs/>
        </w:rPr>
      </w:pPr>
      <w:r w:rsidRPr="004B5C0B">
        <w:rPr>
          <w:rFonts w:cs="Arial"/>
          <w:b/>
          <w:bCs/>
        </w:rPr>
        <w:t xml:space="preserve">                                                        </w:t>
      </w:r>
      <w:r w:rsidR="00CB07DA">
        <w:rPr>
          <w:rFonts w:cs="Arial"/>
          <w:b/>
          <w:bCs/>
        </w:rPr>
        <w:t xml:space="preserve"> </w:t>
      </w:r>
      <w:r w:rsidR="00E50174">
        <w:rPr>
          <w:rFonts w:cs="Arial"/>
          <w:b/>
          <w:bCs/>
        </w:rPr>
        <w:t xml:space="preserve">      </w:t>
      </w:r>
      <w:r w:rsidR="00351763">
        <w:rPr>
          <w:rFonts w:cs="Arial"/>
          <w:b/>
          <w:bCs/>
        </w:rPr>
        <w:t xml:space="preserve">       </w:t>
      </w:r>
    </w:p>
    <w:p w:rsidR="00CD730D" w:rsidRDefault="00351763" w:rsidP="001E3871">
      <w:pPr>
        <w:pStyle w:val="a3"/>
        <w:ind w:left="4320" w:firstLine="720"/>
        <w:jc w:val="both"/>
        <w:rPr>
          <w:rFonts w:cs="Arial"/>
          <w:b/>
          <w:bCs/>
          <w:sz w:val="20"/>
          <w:u w:val="single"/>
        </w:rPr>
      </w:pPr>
      <w:r>
        <w:rPr>
          <w:rFonts w:cs="Arial"/>
          <w:b/>
          <w:bCs/>
        </w:rPr>
        <w:t>Χρήστος  Κάππας</w:t>
      </w:r>
    </w:p>
    <w:p w:rsidR="00CD730D" w:rsidRDefault="00CD730D" w:rsidP="00163C73">
      <w:pPr>
        <w:ind w:left="3600" w:hanging="2466"/>
        <w:jc w:val="center"/>
        <w:rPr>
          <w:rFonts w:ascii="Arial" w:hAnsi="Arial" w:cs="Arial"/>
          <w:b/>
          <w:bCs/>
          <w:sz w:val="20"/>
          <w:szCs w:val="20"/>
          <w:u w:val="single"/>
        </w:rPr>
      </w:pPr>
    </w:p>
    <w:p w:rsidR="00CD730D" w:rsidRDefault="00CD730D" w:rsidP="00163C73">
      <w:pPr>
        <w:ind w:left="3600" w:hanging="2466"/>
        <w:jc w:val="center"/>
        <w:rPr>
          <w:rFonts w:ascii="Arial" w:hAnsi="Arial" w:cs="Arial"/>
          <w:b/>
          <w:bCs/>
          <w:sz w:val="20"/>
          <w:szCs w:val="20"/>
          <w:u w:val="single"/>
        </w:rPr>
      </w:pPr>
    </w:p>
    <w:p w:rsidR="00CD730D" w:rsidRDefault="00CD730D" w:rsidP="00163C73">
      <w:pPr>
        <w:ind w:left="3600" w:hanging="2466"/>
        <w:jc w:val="center"/>
        <w:rPr>
          <w:rFonts w:ascii="Arial" w:hAnsi="Arial" w:cs="Arial"/>
          <w:b/>
          <w:bCs/>
          <w:sz w:val="20"/>
          <w:szCs w:val="20"/>
          <w:u w:val="single"/>
        </w:rPr>
      </w:pPr>
    </w:p>
    <w:p w:rsidR="00CD730D" w:rsidRDefault="00CD730D" w:rsidP="00163C73">
      <w:pPr>
        <w:ind w:left="3600" w:hanging="2466"/>
        <w:jc w:val="center"/>
        <w:rPr>
          <w:rFonts w:ascii="Arial" w:hAnsi="Arial" w:cs="Arial"/>
          <w:b/>
          <w:bCs/>
          <w:sz w:val="20"/>
          <w:szCs w:val="20"/>
          <w:u w:val="single"/>
        </w:rPr>
      </w:pPr>
    </w:p>
    <w:sectPr w:rsidR="00CD730D" w:rsidSect="0001250E">
      <w:pgSz w:w="11906" w:h="16838"/>
      <w:pgMar w:top="1440" w:right="1133"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93" w:rsidRDefault="00F82F93" w:rsidP="007F0D7E">
      <w:r>
        <w:separator/>
      </w:r>
    </w:p>
  </w:endnote>
  <w:endnote w:type="continuationSeparator" w:id="0">
    <w:p w:rsidR="00F82F93" w:rsidRDefault="00F82F93" w:rsidP="007F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Bold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93" w:rsidRDefault="00F82F93" w:rsidP="007F0D7E">
      <w:r>
        <w:separator/>
      </w:r>
    </w:p>
  </w:footnote>
  <w:footnote w:type="continuationSeparator" w:id="0">
    <w:p w:rsidR="00F82F93" w:rsidRDefault="00F82F93" w:rsidP="007F0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CD0"/>
    <w:multiLevelType w:val="hybridMultilevel"/>
    <w:tmpl w:val="395E4CB2"/>
    <w:lvl w:ilvl="0" w:tplc="0408000F">
      <w:start w:val="1"/>
      <w:numFmt w:val="decimal"/>
      <w:lvlText w:val="%1."/>
      <w:lvlJc w:val="left"/>
      <w:pPr>
        <w:ind w:left="5400" w:hanging="360"/>
      </w:pPr>
    </w:lvl>
    <w:lvl w:ilvl="1" w:tplc="04080019" w:tentative="1">
      <w:start w:val="1"/>
      <w:numFmt w:val="lowerLetter"/>
      <w:lvlText w:val="%2."/>
      <w:lvlJc w:val="left"/>
      <w:pPr>
        <w:ind w:left="6120" w:hanging="360"/>
      </w:pPr>
    </w:lvl>
    <w:lvl w:ilvl="2" w:tplc="0408001B" w:tentative="1">
      <w:start w:val="1"/>
      <w:numFmt w:val="lowerRoman"/>
      <w:lvlText w:val="%3."/>
      <w:lvlJc w:val="right"/>
      <w:pPr>
        <w:ind w:left="6840" w:hanging="180"/>
      </w:pPr>
    </w:lvl>
    <w:lvl w:ilvl="3" w:tplc="0408000F" w:tentative="1">
      <w:start w:val="1"/>
      <w:numFmt w:val="decimal"/>
      <w:lvlText w:val="%4."/>
      <w:lvlJc w:val="left"/>
      <w:pPr>
        <w:ind w:left="7560" w:hanging="360"/>
      </w:pPr>
    </w:lvl>
    <w:lvl w:ilvl="4" w:tplc="04080019" w:tentative="1">
      <w:start w:val="1"/>
      <w:numFmt w:val="lowerLetter"/>
      <w:lvlText w:val="%5."/>
      <w:lvlJc w:val="left"/>
      <w:pPr>
        <w:ind w:left="8280" w:hanging="360"/>
      </w:pPr>
    </w:lvl>
    <w:lvl w:ilvl="5" w:tplc="0408001B" w:tentative="1">
      <w:start w:val="1"/>
      <w:numFmt w:val="lowerRoman"/>
      <w:lvlText w:val="%6."/>
      <w:lvlJc w:val="right"/>
      <w:pPr>
        <w:ind w:left="9000" w:hanging="180"/>
      </w:pPr>
    </w:lvl>
    <w:lvl w:ilvl="6" w:tplc="0408000F" w:tentative="1">
      <w:start w:val="1"/>
      <w:numFmt w:val="decimal"/>
      <w:lvlText w:val="%7."/>
      <w:lvlJc w:val="left"/>
      <w:pPr>
        <w:ind w:left="9720" w:hanging="360"/>
      </w:pPr>
    </w:lvl>
    <w:lvl w:ilvl="7" w:tplc="04080019" w:tentative="1">
      <w:start w:val="1"/>
      <w:numFmt w:val="lowerLetter"/>
      <w:lvlText w:val="%8."/>
      <w:lvlJc w:val="left"/>
      <w:pPr>
        <w:ind w:left="10440" w:hanging="360"/>
      </w:pPr>
    </w:lvl>
    <w:lvl w:ilvl="8" w:tplc="0408001B" w:tentative="1">
      <w:start w:val="1"/>
      <w:numFmt w:val="lowerRoman"/>
      <w:lvlText w:val="%9."/>
      <w:lvlJc w:val="right"/>
      <w:pPr>
        <w:ind w:left="11160" w:hanging="180"/>
      </w:pPr>
    </w:lvl>
  </w:abstractNum>
  <w:abstractNum w:abstractNumId="1" w15:restartNumberingAfterBreak="0">
    <w:nsid w:val="01606B98"/>
    <w:multiLevelType w:val="multilevel"/>
    <w:tmpl w:val="59EA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629E9"/>
    <w:multiLevelType w:val="hybridMultilevel"/>
    <w:tmpl w:val="E4E0EE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400300E"/>
    <w:multiLevelType w:val="multilevel"/>
    <w:tmpl w:val="7A6CE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241DB"/>
    <w:multiLevelType w:val="multilevel"/>
    <w:tmpl w:val="69CC4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A3A37"/>
    <w:multiLevelType w:val="hybridMultilevel"/>
    <w:tmpl w:val="26FAAF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C83357D"/>
    <w:multiLevelType w:val="hybridMultilevel"/>
    <w:tmpl w:val="A92EFEB0"/>
    <w:lvl w:ilvl="0" w:tplc="0408000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11F7432"/>
    <w:multiLevelType w:val="hybridMultilevel"/>
    <w:tmpl w:val="CD8E3CD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1161655E"/>
    <w:multiLevelType w:val="multilevel"/>
    <w:tmpl w:val="59EA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8E2284"/>
    <w:multiLevelType w:val="multilevel"/>
    <w:tmpl w:val="8F0C3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C63DB"/>
    <w:multiLevelType w:val="hybridMultilevel"/>
    <w:tmpl w:val="10FE21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A30611A"/>
    <w:multiLevelType w:val="hybridMultilevel"/>
    <w:tmpl w:val="8B0EFFA2"/>
    <w:lvl w:ilvl="0" w:tplc="9DE0223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AEC0F64"/>
    <w:multiLevelType w:val="hybridMultilevel"/>
    <w:tmpl w:val="B8287E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7F06DA"/>
    <w:multiLevelType w:val="hybridMultilevel"/>
    <w:tmpl w:val="151633EE"/>
    <w:lvl w:ilvl="0" w:tplc="0408000B">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4" w15:restartNumberingAfterBreak="0">
    <w:nsid w:val="1E972B97"/>
    <w:multiLevelType w:val="hybridMultilevel"/>
    <w:tmpl w:val="BB8A0D7C"/>
    <w:lvl w:ilvl="0" w:tplc="04080001">
      <w:start w:val="1"/>
      <w:numFmt w:val="decimal"/>
      <w:lvlText w:val="%1."/>
      <w:lvlJc w:val="left"/>
      <w:pPr>
        <w:tabs>
          <w:tab w:val="num" w:pos="1140"/>
        </w:tabs>
        <w:ind w:left="1140" w:hanging="360"/>
      </w:p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5" w15:restartNumberingAfterBreak="0">
    <w:nsid w:val="22DE5C5F"/>
    <w:multiLevelType w:val="hybridMultilevel"/>
    <w:tmpl w:val="04D83F42"/>
    <w:lvl w:ilvl="0" w:tplc="AB94D110">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E3F49"/>
    <w:multiLevelType w:val="hybridMultilevel"/>
    <w:tmpl w:val="8714B2F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FE7C9C"/>
    <w:multiLevelType w:val="hybridMultilevel"/>
    <w:tmpl w:val="AF9207AA"/>
    <w:lvl w:ilvl="0" w:tplc="ED7AFE7E">
      <w:start w:val="1"/>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0770D63"/>
    <w:multiLevelType w:val="hybridMultilevel"/>
    <w:tmpl w:val="46DE2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0E3505"/>
    <w:multiLevelType w:val="hybridMultilevel"/>
    <w:tmpl w:val="7346C2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0E7D45"/>
    <w:multiLevelType w:val="hybridMultilevel"/>
    <w:tmpl w:val="F0708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8633C6"/>
    <w:multiLevelType w:val="hybridMultilevel"/>
    <w:tmpl w:val="CCB84B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A5742"/>
    <w:multiLevelType w:val="hybridMultilevel"/>
    <w:tmpl w:val="A92EFEB0"/>
    <w:lvl w:ilvl="0" w:tplc="0408000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C86673F"/>
    <w:multiLevelType w:val="hybridMultilevel"/>
    <w:tmpl w:val="90BE4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CF22117"/>
    <w:multiLevelType w:val="multilevel"/>
    <w:tmpl w:val="59EA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B84506"/>
    <w:multiLevelType w:val="hybridMultilevel"/>
    <w:tmpl w:val="503CA4A2"/>
    <w:lvl w:ilvl="0" w:tplc="00000003">
      <w:start w:val="2"/>
      <w:numFmt w:val="bullet"/>
      <w:lvlText w:val="-"/>
      <w:lvlJc w:val="left"/>
      <w:pPr>
        <w:ind w:left="644" w:hanging="360"/>
      </w:pPr>
      <w:rPr>
        <w:rFonts w:ascii="Times New Roman" w:hAnsi="Times New Roman"/>
        <w:b/>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8" w15:restartNumberingAfterBreak="0">
    <w:nsid w:val="56873982"/>
    <w:multiLevelType w:val="hybridMultilevel"/>
    <w:tmpl w:val="FFBED1B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8365E11"/>
    <w:multiLevelType w:val="hybridMultilevel"/>
    <w:tmpl w:val="FBA477A6"/>
    <w:lvl w:ilvl="0" w:tplc="E408B8D4">
      <w:start w:val="1"/>
      <w:numFmt w:val="bullet"/>
      <w:lvlText w:val=""/>
      <w:lvlJc w:val="center"/>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1D90EAE"/>
    <w:multiLevelType w:val="hybridMultilevel"/>
    <w:tmpl w:val="ACAE27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4072DA2"/>
    <w:multiLevelType w:val="hybridMultilevel"/>
    <w:tmpl w:val="046E2C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4183045"/>
    <w:multiLevelType w:val="multilevel"/>
    <w:tmpl w:val="0882A9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DC6C90"/>
    <w:multiLevelType w:val="hybridMultilevel"/>
    <w:tmpl w:val="2AA680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A1202B8"/>
    <w:multiLevelType w:val="multilevel"/>
    <w:tmpl w:val="5FC44FE8"/>
    <w:lvl w:ilvl="0">
      <w:start w:val="1"/>
      <w:numFmt w:val="decimal"/>
      <w:lvlText w:val="%1."/>
      <w:lvlJc w:val="left"/>
      <w:pPr>
        <w:ind w:left="360" w:hanging="360"/>
      </w:pPr>
      <w:rPr>
        <w:b w:val="0"/>
      </w:rPr>
    </w:lvl>
    <w:lvl w:ilvl="1">
      <w:start w:val="1"/>
      <w:numFmt w:val="decimal"/>
      <w:isLgl/>
      <w:lvlText w:val="%1.%2"/>
      <w:lvlJc w:val="left"/>
      <w:pPr>
        <w:ind w:left="360" w:hanging="360"/>
      </w:pPr>
      <w:rPr>
        <w:rFonts w:cs="Arial-BoldMT" w:hint="default"/>
      </w:rPr>
    </w:lvl>
    <w:lvl w:ilvl="2">
      <w:start w:val="1"/>
      <w:numFmt w:val="decimalZero"/>
      <w:isLgl/>
      <w:lvlText w:val="%1.%2.%3"/>
      <w:lvlJc w:val="left"/>
      <w:pPr>
        <w:ind w:left="720" w:hanging="720"/>
      </w:pPr>
      <w:rPr>
        <w:rFonts w:cs="Arial-BoldMT" w:hint="default"/>
      </w:rPr>
    </w:lvl>
    <w:lvl w:ilvl="3">
      <w:start w:val="1"/>
      <w:numFmt w:val="decimal"/>
      <w:isLgl/>
      <w:lvlText w:val="%1.%2.%3.%4"/>
      <w:lvlJc w:val="left"/>
      <w:pPr>
        <w:ind w:left="720" w:hanging="720"/>
      </w:pPr>
      <w:rPr>
        <w:rFonts w:cs="Arial-BoldMT" w:hint="default"/>
      </w:rPr>
    </w:lvl>
    <w:lvl w:ilvl="4">
      <w:start w:val="1"/>
      <w:numFmt w:val="decimal"/>
      <w:isLgl/>
      <w:lvlText w:val="%1.%2.%3.%4.%5"/>
      <w:lvlJc w:val="left"/>
      <w:pPr>
        <w:ind w:left="1080" w:hanging="1080"/>
      </w:pPr>
      <w:rPr>
        <w:rFonts w:cs="Arial-BoldMT" w:hint="default"/>
      </w:rPr>
    </w:lvl>
    <w:lvl w:ilvl="5">
      <w:start w:val="1"/>
      <w:numFmt w:val="decimal"/>
      <w:isLgl/>
      <w:lvlText w:val="%1.%2.%3.%4.%5.%6"/>
      <w:lvlJc w:val="left"/>
      <w:pPr>
        <w:ind w:left="1080" w:hanging="1080"/>
      </w:pPr>
      <w:rPr>
        <w:rFonts w:cs="Arial-BoldMT" w:hint="default"/>
      </w:rPr>
    </w:lvl>
    <w:lvl w:ilvl="6">
      <w:start w:val="1"/>
      <w:numFmt w:val="decimal"/>
      <w:isLgl/>
      <w:lvlText w:val="%1.%2.%3.%4.%5.%6.%7"/>
      <w:lvlJc w:val="left"/>
      <w:pPr>
        <w:ind w:left="1440" w:hanging="1440"/>
      </w:pPr>
      <w:rPr>
        <w:rFonts w:cs="Arial-BoldMT" w:hint="default"/>
      </w:rPr>
    </w:lvl>
    <w:lvl w:ilvl="7">
      <w:start w:val="1"/>
      <w:numFmt w:val="decimal"/>
      <w:isLgl/>
      <w:lvlText w:val="%1.%2.%3.%4.%5.%6.%7.%8"/>
      <w:lvlJc w:val="left"/>
      <w:pPr>
        <w:ind w:left="1440" w:hanging="1440"/>
      </w:pPr>
      <w:rPr>
        <w:rFonts w:cs="Arial-BoldMT" w:hint="default"/>
      </w:rPr>
    </w:lvl>
    <w:lvl w:ilvl="8">
      <w:start w:val="1"/>
      <w:numFmt w:val="decimal"/>
      <w:isLgl/>
      <w:lvlText w:val="%1.%2.%3.%4.%5.%6.%7.%8.%9"/>
      <w:lvlJc w:val="left"/>
      <w:pPr>
        <w:ind w:left="1440" w:hanging="1440"/>
      </w:pPr>
      <w:rPr>
        <w:rFonts w:cs="Arial-BoldMT" w:hint="default"/>
      </w:rPr>
    </w:lvl>
  </w:abstractNum>
  <w:abstractNum w:abstractNumId="35" w15:restartNumberingAfterBreak="0">
    <w:nsid w:val="6B6E1DBE"/>
    <w:multiLevelType w:val="hybridMultilevel"/>
    <w:tmpl w:val="C1E881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8901E6"/>
    <w:multiLevelType w:val="hybridMultilevel"/>
    <w:tmpl w:val="D98C911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7" w15:restartNumberingAfterBreak="0">
    <w:nsid w:val="6E487C9B"/>
    <w:multiLevelType w:val="hybridMultilevel"/>
    <w:tmpl w:val="4EB28054"/>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8" w15:restartNumberingAfterBreak="0">
    <w:nsid w:val="6EB909B4"/>
    <w:multiLevelType w:val="hybridMultilevel"/>
    <w:tmpl w:val="DEF4C38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9" w15:restartNumberingAfterBreak="0">
    <w:nsid w:val="6EFF0286"/>
    <w:multiLevelType w:val="hybridMultilevel"/>
    <w:tmpl w:val="14461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0640E1A"/>
    <w:multiLevelType w:val="hybridMultilevel"/>
    <w:tmpl w:val="3C0ACE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78D1D68"/>
    <w:multiLevelType w:val="hybridMultilevel"/>
    <w:tmpl w:val="CEE00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1121BA"/>
    <w:multiLevelType w:val="hybridMultilevel"/>
    <w:tmpl w:val="F6C456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D6029C1"/>
    <w:multiLevelType w:val="hybridMultilevel"/>
    <w:tmpl w:val="11008A8E"/>
    <w:lvl w:ilvl="0" w:tplc="930E2B22">
      <w:start w:val="1"/>
      <w:numFmt w:val="decimal"/>
      <w:lvlText w:val="%1."/>
      <w:lvlJc w:val="left"/>
      <w:pPr>
        <w:ind w:left="360" w:hanging="360"/>
      </w:pPr>
      <w:rPr>
        <w:rFonts w:ascii="Verdana" w:eastAsia="Calibri" w:hAnsi="Verdana" w:hint="default"/>
        <w:color w:val="00008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2"/>
  </w:num>
  <w:num w:numId="5">
    <w:abstractNumId w:val="28"/>
  </w:num>
  <w:num w:numId="6">
    <w:abstractNumId w:val="31"/>
  </w:num>
  <w:num w:numId="7">
    <w:abstractNumId w:val="0"/>
  </w:num>
  <w:num w:numId="8">
    <w:abstractNumId w:val="17"/>
  </w:num>
  <w:num w:numId="9">
    <w:abstractNumId w:val="21"/>
  </w:num>
  <w:num w:numId="10">
    <w:abstractNumId w:val="25"/>
  </w:num>
  <w:num w:numId="11">
    <w:abstractNumId w:val="32"/>
  </w:num>
  <w:num w:numId="12">
    <w:abstractNumId w:val="26"/>
  </w:num>
  <w:num w:numId="13">
    <w:abstractNumId w:val="1"/>
  </w:num>
  <w:num w:numId="14">
    <w:abstractNumId w:val="8"/>
  </w:num>
  <w:num w:numId="15">
    <w:abstractNumId w:val="42"/>
  </w:num>
  <w:num w:numId="16">
    <w:abstractNumId w:val="5"/>
  </w:num>
  <w:num w:numId="17">
    <w:abstractNumId w:val="13"/>
  </w:num>
  <w:num w:numId="18">
    <w:abstractNumId w:val="22"/>
  </w:num>
  <w:num w:numId="19">
    <w:abstractNumId w:val="18"/>
  </w:num>
  <w:num w:numId="20">
    <w:abstractNumId w:val="22"/>
  </w:num>
  <w:num w:numId="21">
    <w:abstractNumId w:val="16"/>
  </w:num>
  <w:num w:numId="22">
    <w:abstractNumId w:val="30"/>
  </w:num>
  <w:num w:numId="23">
    <w:abstractNumId w:val="3"/>
  </w:num>
  <w:num w:numId="24">
    <w:abstractNumId w:val="9"/>
  </w:num>
  <w:num w:numId="25">
    <w:abstractNumId w:val="4"/>
  </w:num>
  <w:num w:numId="26">
    <w:abstractNumId w:val="36"/>
  </w:num>
  <w:num w:numId="27">
    <w:abstractNumId w:val="11"/>
  </w:num>
  <w:num w:numId="28">
    <w:abstractNumId w:val="27"/>
  </w:num>
  <w:num w:numId="29">
    <w:abstractNumId w:val="34"/>
  </w:num>
  <w:num w:numId="30">
    <w:abstractNumId w:val="10"/>
  </w:num>
  <w:num w:numId="31">
    <w:abstractNumId w:val="40"/>
  </w:num>
  <w:num w:numId="32">
    <w:abstractNumId w:val="29"/>
  </w:num>
  <w:num w:numId="33">
    <w:abstractNumId w:val="33"/>
  </w:num>
  <w:num w:numId="34">
    <w:abstractNumId w:val="37"/>
  </w:num>
  <w:num w:numId="35">
    <w:abstractNumId w:val="43"/>
  </w:num>
  <w:num w:numId="36">
    <w:abstractNumId w:val="35"/>
  </w:num>
  <w:num w:numId="37">
    <w:abstractNumId w:val="19"/>
  </w:num>
  <w:num w:numId="38">
    <w:abstractNumId w:val="39"/>
  </w:num>
  <w:num w:numId="39">
    <w:abstractNumId w:val="20"/>
  </w:num>
  <w:num w:numId="40">
    <w:abstractNumId w:val="12"/>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4"/>
  </w:num>
  <w:num w:numId="44">
    <w:abstractNumId w:val="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8A"/>
    <w:rsid w:val="000014BA"/>
    <w:rsid w:val="0000649A"/>
    <w:rsid w:val="000068BD"/>
    <w:rsid w:val="0001250E"/>
    <w:rsid w:val="0002697D"/>
    <w:rsid w:val="000347DB"/>
    <w:rsid w:val="00036E53"/>
    <w:rsid w:val="00056DBA"/>
    <w:rsid w:val="00072363"/>
    <w:rsid w:val="0009067F"/>
    <w:rsid w:val="00097ED2"/>
    <w:rsid w:val="000B1553"/>
    <w:rsid w:val="000B7E37"/>
    <w:rsid w:val="000C4F74"/>
    <w:rsid w:val="000D227A"/>
    <w:rsid w:val="00102C73"/>
    <w:rsid w:val="00107193"/>
    <w:rsid w:val="00125A6A"/>
    <w:rsid w:val="001330B2"/>
    <w:rsid w:val="00143B40"/>
    <w:rsid w:val="001544E1"/>
    <w:rsid w:val="00160B1F"/>
    <w:rsid w:val="00163C73"/>
    <w:rsid w:val="00180136"/>
    <w:rsid w:val="0018115F"/>
    <w:rsid w:val="001865EB"/>
    <w:rsid w:val="00195A98"/>
    <w:rsid w:val="00195CD2"/>
    <w:rsid w:val="001A2C59"/>
    <w:rsid w:val="001C0013"/>
    <w:rsid w:val="001C66B3"/>
    <w:rsid w:val="001E3871"/>
    <w:rsid w:val="001F5048"/>
    <w:rsid w:val="00200A8C"/>
    <w:rsid w:val="0020792D"/>
    <w:rsid w:val="00222D02"/>
    <w:rsid w:val="00227ED9"/>
    <w:rsid w:val="002928A3"/>
    <w:rsid w:val="002933DD"/>
    <w:rsid w:val="002C6D0D"/>
    <w:rsid w:val="002C778F"/>
    <w:rsid w:val="002D1F47"/>
    <w:rsid w:val="002D28E8"/>
    <w:rsid w:val="002D312A"/>
    <w:rsid w:val="002E65EB"/>
    <w:rsid w:val="002F50DE"/>
    <w:rsid w:val="002F7F4C"/>
    <w:rsid w:val="003019E0"/>
    <w:rsid w:val="003163AC"/>
    <w:rsid w:val="0033642F"/>
    <w:rsid w:val="00342707"/>
    <w:rsid w:val="00351763"/>
    <w:rsid w:val="0036291E"/>
    <w:rsid w:val="00375BC7"/>
    <w:rsid w:val="00386677"/>
    <w:rsid w:val="00392245"/>
    <w:rsid w:val="00393C9A"/>
    <w:rsid w:val="003C007D"/>
    <w:rsid w:val="003C12CD"/>
    <w:rsid w:val="003C53F4"/>
    <w:rsid w:val="003C6CAB"/>
    <w:rsid w:val="003D1D73"/>
    <w:rsid w:val="003D32AB"/>
    <w:rsid w:val="003F6575"/>
    <w:rsid w:val="0040067B"/>
    <w:rsid w:val="00404D59"/>
    <w:rsid w:val="00407A4F"/>
    <w:rsid w:val="00410D33"/>
    <w:rsid w:val="00415620"/>
    <w:rsid w:val="004171E1"/>
    <w:rsid w:val="004310DF"/>
    <w:rsid w:val="004363E8"/>
    <w:rsid w:val="004562B1"/>
    <w:rsid w:val="004611C0"/>
    <w:rsid w:val="0046223C"/>
    <w:rsid w:val="00473ACF"/>
    <w:rsid w:val="00495A16"/>
    <w:rsid w:val="004A23BE"/>
    <w:rsid w:val="004B3389"/>
    <w:rsid w:val="004B5C0B"/>
    <w:rsid w:val="004C0B13"/>
    <w:rsid w:val="004C5D50"/>
    <w:rsid w:val="004D0BFE"/>
    <w:rsid w:val="004D7524"/>
    <w:rsid w:val="004E4F3C"/>
    <w:rsid w:val="005060D7"/>
    <w:rsid w:val="00523295"/>
    <w:rsid w:val="00525041"/>
    <w:rsid w:val="00525E72"/>
    <w:rsid w:val="00543404"/>
    <w:rsid w:val="00547E5C"/>
    <w:rsid w:val="00553578"/>
    <w:rsid w:val="005641DF"/>
    <w:rsid w:val="00592010"/>
    <w:rsid w:val="005961EF"/>
    <w:rsid w:val="005A21CD"/>
    <w:rsid w:val="005A5FA4"/>
    <w:rsid w:val="005B3C2F"/>
    <w:rsid w:val="005C02BE"/>
    <w:rsid w:val="005C22D1"/>
    <w:rsid w:val="005D60F1"/>
    <w:rsid w:val="005F5515"/>
    <w:rsid w:val="00600280"/>
    <w:rsid w:val="00612F12"/>
    <w:rsid w:val="00622CFE"/>
    <w:rsid w:val="00625CCD"/>
    <w:rsid w:val="00633D18"/>
    <w:rsid w:val="00634DC1"/>
    <w:rsid w:val="006426B4"/>
    <w:rsid w:val="00646745"/>
    <w:rsid w:val="0065318C"/>
    <w:rsid w:val="006551A5"/>
    <w:rsid w:val="006716D4"/>
    <w:rsid w:val="006859DE"/>
    <w:rsid w:val="0068736A"/>
    <w:rsid w:val="0069725E"/>
    <w:rsid w:val="006A6AB6"/>
    <w:rsid w:val="006A7256"/>
    <w:rsid w:val="006B1A8E"/>
    <w:rsid w:val="006C4010"/>
    <w:rsid w:val="006C6EEC"/>
    <w:rsid w:val="006F6F1C"/>
    <w:rsid w:val="007050BE"/>
    <w:rsid w:val="007100A0"/>
    <w:rsid w:val="007110DE"/>
    <w:rsid w:val="00720FCB"/>
    <w:rsid w:val="00721B95"/>
    <w:rsid w:val="007232C5"/>
    <w:rsid w:val="00741EBD"/>
    <w:rsid w:val="00745EDF"/>
    <w:rsid w:val="0075228F"/>
    <w:rsid w:val="00760FF4"/>
    <w:rsid w:val="007707DE"/>
    <w:rsid w:val="007758E3"/>
    <w:rsid w:val="0077592D"/>
    <w:rsid w:val="00781593"/>
    <w:rsid w:val="0078465A"/>
    <w:rsid w:val="007A0EFB"/>
    <w:rsid w:val="007A17FC"/>
    <w:rsid w:val="007B3070"/>
    <w:rsid w:val="007C4F64"/>
    <w:rsid w:val="007D177A"/>
    <w:rsid w:val="007D232B"/>
    <w:rsid w:val="007F0D7E"/>
    <w:rsid w:val="007F4268"/>
    <w:rsid w:val="008000C5"/>
    <w:rsid w:val="00806B44"/>
    <w:rsid w:val="00817F57"/>
    <w:rsid w:val="008508E6"/>
    <w:rsid w:val="00853468"/>
    <w:rsid w:val="00856595"/>
    <w:rsid w:val="008640AC"/>
    <w:rsid w:val="008668EC"/>
    <w:rsid w:val="008706E7"/>
    <w:rsid w:val="0087586F"/>
    <w:rsid w:val="0088540A"/>
    <w:rsid w:val="0088707C"/>
    <w:rsid w:val="008A2F76"/>
    <w:rsid w:val="008C004A"/>
    <w:rsid w:val="008C0BF8"/>
    <w:rsid w:val="008C22ED"/>
    <w:rsid w:val="008C4809"/>
    <w:rsid w:val="008D1BD4"/>
    <w:rsid w:val="008F2EE5"/>
    <w:rsid w:val="008F3E49"/>
    <w:rsid w:val="00914446"/>
    <w:rsid w:val="00916071"/>
    <w:rsid w:val="00930755"/>
    <w:rsid w:val="00950ABE"/>
    <w:rsid w:val="00956BEA"/>
    <w:rsid w:val="00965544"/>
    <w:rsid w:val="009659A6"/>
    <w:rsid w:val="00972C27"/>
    <w:rsid w:val="009733B3"/>
    <w:rsid w:val="00992061"/>
    <w:rsid w:val="009A04F2"/>
    <w:rsid w:val="009B358E"/>
    <w:rsid w:val="009B53FC"/>
    <w:rsid w:val="009C64FE"/>
    <w:rsid w:val="009C669A"/>
    <w:rsid w:val="009D5601"/>
    <w:rsid w:val="009E77AA"/>
    <w:rsid w:val="009F3953"/>
    <w:rsid w:val="00A20A22"/>
    <w:rsid w:val="00A27114"/>
    <w:rsid w:val="00A3159B"/>
    <w:rsid w:val="00A375FB"/>
    <w:rsid w:val="00A427FF"/>
    <w:rsid w:val="00A72246"/>
    <w:rsid w:val="00A80D80"/>
    <w:rsid w:val="00A8153A"/>
    <w:rsid w:val="00A8335D"/>
    <w:rsid w:val="00AA0799"/>
    <w:rsid w:val="00AD3826"/>
    <w:rsid w:val="00AD526D"/>
    <w:rsid w:val="00AD7FBA"/>
    <w:rsid w:val="00AF224D"/>
    <w:rsid w:val="00AF6EB7"/>
    <w:rsid w:val="00B002C2"/>
    <w:rsid w:val="00B01268"/>
    <w:rsid w:val="00B01F1C"/>
    <w:rsid w:val="00B16BE5"/>
    <w:rsid w:val="00B17621"/>
    <w:rsid w:val="00B2268B"/>
    <w:rsid w:val="00B34B1E"/>
    <w:rsid w:val="00B354E5"/>
    <w:rsid w:val="00B36435"/>
    <w:rsid w:val="00B637CC"/>
    <w:rsid w:val="00B70ACF"/>
    <w:rsid w:val="00B73FED"/>
    <w:rsid w:val="00BA01D0"/>
    <w:rsid w:val="00BB7D49"/>
    <w:rsid w:val="00BD0A48"/>
    <w:rsid w:val="00BE4784"/>
    <w:rsid w:val="00BE71EE"/>
    <w:rsid w:val="00BF0437"/>
    <w:rsid w:val="00BF07F8"/>
    <w:rsid w:val="00C04F3F"/>
    <w:rsid w:val="00C1151D"/>
    <w:rsid w:val="00C13D1A"/>
    <w:rsid w:val="00C21440"/>
    <w:rsid w:val="00C22292"/>
    <w:rsid w:val="00C25CA8"/>
    <w:rsid w:val="00C25D93"/>
    <w:rsid w:val="00C30F20"/>
    <w:rsid w:val="00C514B2"/>
    <w:rsid w:val="00C572BE"/>
    <w:rsid w:val="00C725D9"/>
    <w:rsid w:val="00C77AC7"/>
    <w:rsid w:val="00C81D67"/>
    <w:rsid w:val="00CB07DA"/>
    <w:rsid w:val="00CB29EB"/>
    <w:rsid w:val="00CC57E5"/>
    <w:rsid w:val="00CC62C5"/>
    <w:rsid w:val="00CC721F"/>
    <w:rsid w:val="00CD730D"/>
    <w:rsid w:val="00CF12C9"/>
    <w:rsid w:val="00CF6106"/>
    <w:rsid w:val="00D0117D"/>
    <w:rsid w:val="00D13C07"/>
    <w:rsid w:val="00D2190C"/>
    <w:rsid w:val="00D25E39"/>
    <w:rsid w:val="00D3608A"/>
    <w:rsid w:val="00D417F2"/>
    <w:rsid w:val="00D50418"/>
    <w:rsid w:val="00D54AB7"/>
    <w:rsid w:val="00D551C1"/>
    <w:rsid w:val="00D7472C"/>
    <w:rsid w:val="00D85642"/>
    <w:rsid w:val="00D97ED0"/>
    <w:rsid w:val="00DA0F7C"/>
    <w:rsid w:val="00DA483B"/>
    <w:rsid w:val="00DA77D0"/>
    <w:rsid w:val="00DC6CE5"/>
    <w:rsid w:val="00DD2509"/>
    <w:rsid w:val="00DD53A9"/>
    <w:rsid w:val="00DF796C"/>
    <w:rsid w:val="00E00E94"/>
    <w:rsid w:val="00E02A5C"/>
    <w:rsid w:val="00E31757"/>
    <w:rsid w:val="00E3420F"/>
    <w:rsid w:val="00E43FAB"/>
    <w:rsid w:val="00E45DDF"/>
    <w:rsid w:val="00E50174"/>
    <w:rsid w:val="00EA2D6F"/>
    <w:rsid w:val="00ED17FE"/>
    <w:rsid w:val="00ED6895"/>
    <w:rsid w:val="00EF06EF"/>
    <w:rsid w:val="00F06D1C"/>
    <w:rsid w:val="00F124B8"/>
    <w:rsid w:val="00F274E8"/>
    <w:rsid w:val="00F55D68"/>
    <w:rsid w:val="00F60895"/>
    <w:rsid w:val="00F611DA"/>
    <w:rsid w:val="00F74E99"/>
    <w:rsid w:val="00F82F93"/>
    <w:rsid w:val="00FA03C7"/>
    <w:rsid w:val="00FB2BD0"/>
    <w:rsid w:val="00FB38D3"/>
    <w:rsid w:val="00FB5B2D"/>
    <w:rsid w:val="00FB7F9C"/>
    <w:rsid w:val="00FD3331"/>
    <w:rsid w:val="00FD63FF"/>
    <w:rsid w:val="00FE42E5"/>
    <w:rsid w:val="00FF4E34"/>
    <w:rsid w:val="00FF62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31A1"/>
  <w15:docId w15:val="{056519F9-E289-4434-B9F4-D1BDAAE1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9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72C27"/>
    <w:pPr>
      <w:jc w:val="center"/>
    </w:pPr>
    <w:rPr>
      <w:rFonts w:ascii="Arial" w:hAnsi="Arial"/>
      <w:sz w:val="22"/>
      <w:szCs w:val="20"/>
    </w:rPr>
  </w:style>
  <w:style w:type="character" w:customStyle="1" w:styleId="Char">
    <w:name w:val="Σώμα κειμένου Char"/>
    <w:basedOn w:val="a0"/>
    <w:link w:val="a3"/>
    <w:rsid w:val="00972C27"/>
    <w:rPr>
      <w:rFonts w:ascii="Arial" w:eastAsia="Times New Roman" w:hAnsi="Arial" w:cs="Times New Roman"/>
      <w:szCs w:val="20"/>
      <w:lang w:eastAsia="el-GR"/>
    </w:rPr>
  </w:style>
  <w:style w:type="paragraph" w:styleId="a4">
    <w:name w:val="Balloon Text"/>
    <w:basedOn w:val="a"/>
    <w:link w:val="Char0"/>
    <w:uiPriority w:val="99"/>
    <w:semiHidden/>
    <w:unhideWhenUsed/>
    <w:rsid w:val="00972C27"/>
    <w:rPr>
      <w:rFonts w:ascii="Tahoma" w:hAnsi="Tahoma" w:cs="Tahoma"/>
      <w:sz w:val="16"/>
      <w:szCs w:val="16"/>
    </w:rPr>
  </w:style>
  <w:style w:type="character" w:customStyle="1" w:styleId="Char0">
    <w:name w:val="Κείμενο πλαισίου Char"/>
    <w:basedOn w:val="a0"/>
    <w:link w:val="a4"/>
    <w:uiPriority w:val="99"/>
    <w:semiHidden/>
    <w:rsid w:val="00972C27"/>
    <w:rPr>
      <w:rFonts w:ascii="Tahoma" w:eastAsia="Times New Roman" w:hAnsi="Tahoma" w:cs="Tahoma"/>
      <w:sz w:val="16"/>
      <w:szCs w:val="16"/>
      <w:lang w:eastAsia="el-GR"/>
    </w:rPr>
  </w:style>
  <w:style w:type="table" w:styleId="a5">
    <w:name w:val="Table Grid"/>
    <w:basedOn w:val="a1"/>
    <w:rsid w:val="00B16BE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
    <w:name w:val="Char Char Char1 Char Char Char Char Char Char"/>
    <w:basedOn w:val="a"/>
    <w:rsid w:val="004310DF"/>
    <w:pPr>
      <w:spacing w:after="160" w:line="240" w:lineRule="exact"/>
    </w:pPr>
    <w:rPr>
      <w:rFonts w:ascii="Verdana" w:hAnsi="Verdana"/>
      <w:sz w:val="20"/>
      <w:szCs w:val="20"/>
      <w:lang w:val="en-US" w:eastAsia="en-US"/>
    </w:rPr>
  </w:style>
  <w:style w:type="paragraph" w:styleId="a6">
    <w:name w:val="header"/>
    <w:basedOn w:val="a"/>
    <w:link w:val="Char1"/>
    <w:uiPriority w:val="99"/>
    <w:unhideWhenUsed/>
    <w:rsid w:val="007F0D7E"/>
    <w:pPr>
      <w:tabs>
        <w:tab w:val="center" w:pos="4153"/>
        <w:tab w:val="right" w:pos="8306"/>
      </w:tabs>
    </w:pPr>
  </w:style>
  <w:style w:type="character" w:customStyle="1" w:styleId="Char1">
    <w:name w:val="Κεφαλίδα Char"/>
    <w:basedOn w:val="a0"/>
    <w:link w:val="a6"/>
    <w:uiPriority w:val="99"/>
    <w:rsid w:val="007F0D7E"/>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7F0D7E"/>
    <w:pPr>
      <w:tabs>
        <w:tab w:val="center" w:pos="4153"/>
        <w:tab w:val="right" w:pos="8306"/>
      </w:tabs>
    </w:pPr>
  </w:style>
  <w:style w:type="character" w:customStyle="1" w:styleId="Char2">
    <w:name w:val="Υποσέλιδο Char"/>
    <w:basedOn w:val="a0"/>
    <w:link w:val="a7"/>
    <w:uiPriority w:val="99"/>
    <w:rsid w:val="007F0D7E"/>
    <w:rPr>
      <w:rFonts w:ascii="Times New Roman" w:eastAsia="Times New Roman" w:hAnsi="Times New Roman" w:cs="Times New Roman"/>
      <w:sz w:val="24"/>
      <w:szCs w:val="24"/>
      <w:lang w:eastAsia="el-GR"/>
    </w:rPr>
  </w:style>
  <w:style w:type="paragraph" w:styleId="3">
    <w:name w:val="Body Text 3"/>
    <w:basedOn w:val="a"/>
    <w:link w:val="3Char"/>
    <w:uiPriority w:val="99"/>
    <w:semiHidden/>
    <w:unhideWhenUsed/>
    <w:rsid w:val="00195CD2"/>
    <w:pPr>
      <w:spacing w:after="120"/>
    </w:pPr>
    <w:rPr>
      <w:sz w:val="16"/>
      <w:szCs w:val="16"/>
    </w:rPr>
  </w:style>
  <w:style w:type="character" w:customStyle="1" w:styleId="3Char">
    <w:name w:val="Σώμα κείμενου 3 Char"/>
    <w:basedOn w:val="a0"/>
    <w:link w:val="3"/>
    <w:uiPriority w:val="99"/>
    <w:semiHidden/>
    <w:rsid w:val="00195CD2"/>
    <w:rPr>
      <w:rFonts w:ascii="Times New Roman" w:eastAsia="Times New Roman" w:hAnsi="Times New Roman" w:cs="Times New Roman"/>
      <w:sz w:val="16"/>
      <w:szCs w:val="16"/>
      <w:lang w:eastAsia="el-GR"/>
    </w:rPr>
  </w:style>
  <w:style w:type="table" w:customStyle="1" w:styleId="1">
    <w:name w:val="Πλέγμα πίνακα1"/>
    <w:basedOn w:val="a1"/>
    <w:next w:val="a5"/>
    <w:rsid w:val="009C64F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Πλέγμα πίνακα259"/>
    <w:basedOn w:val="a1"/>
    <w:next w:val="a5"/>
    <w:rsid w:val="0065318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5515"/>
    <w:pPr>
      <w:ind w:left="720"/>
      <w:contextualSpacing/>
    </w:pPr>
    <w:rPr>
      <w:rFonts w:eastAsia="Calibri"/>
    </w:rPr>
  </w:style>
  <w:style w:type="paragraph" w:customStyle="1" w:styleId="31">
    <w:name w:val="Σώμα κείμενου 31"/>
    <w:basedOn w:val="a"/>
    <w:rsid w:val="005F5515"/>
    <w:pPr>
      <w:suppressAutoHyphens/>
      <w:jc w:val="center"/>
    </w:pPr>
    <w:rPr>
      <w:color w:val="0000FF"/>
      <w:szCs w:val="20"/>
      <w:lang w:eastAsia="ar-SA"/>
    </w:rPr>
  </w:style>
  <w:style w:type="table" w:customStyle="1" w:styleId="2">
    <w:name w:val="Πλέγμα πίνακα2"/>
    <w:basedOn w:val="a1"/>
    <w:next w:val="a5"/>
    <w:uiPriority w:val="59"/>
    <w:rsid w:val="00634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1763">
      <w:bodyDiv w:val="1"/>
      <w:marLeft w:val="0"/>
      <w:marRight w:val="0"/>
      <w:marTop w:val="0"/>
      <w:marBottom w:val="0"/>
      <w:divBdr>
        <w:top w:val="none" w:sz="0" w:space="0" w:color="auto"/>
        <w:left w:val="none" w:sz="0" w:space="0" w:color="auto"/>
        <w:bottom w:val="none" w:sz="0" w:space="0" w:color="auto"/>
        <w:right w:val="none" w:sz="0" w:space="0" w:color="auto"/>
      </w:divBdr>
    </w:div>
    <w:div w:id="335962753">
      <w:bodyDiv w:val="1"/>
      <w:marLeft w:val="0"/>
      <w:marRight w:val="0"/>
      <w:marTop w:val="0"/>
      <w:marBottom w:val="0"/>
      <w:divBdr>
        <w:top w:val="none" w:sz="0" w:space="0" w:color="auto"/>
        <w:left w:val="none" w:sz="0" w:space="0" w:color="auto"/>
        <w:bottom w:val="none" w:sz="0" w:space="0" w:color="auto"/>
        <w:right w:val="none" w:sz="0" w:space="0" w:color="auto"/>
      </w:divBdr>
    </w:div>
    <w:div w:id="793523927">
      <w:bodyDiv w:val="1"/>
      <w:marLeft w:val="0"/>
      <w:marRight w:val="0"/>
      <w:marTop w:val="0"/>
      <w:marBottom w:val="0"/>
      <w:divBdr>
        <w:top w:val="none" w:sz="0" w:space="0" w:color="auto"/>
        <w:left w:val="none" w:sz="0" w:space="0" w:color="auto"/>
        <w:bottom w:val="none" w:sz="0" w:space="0" w:color="auto"/>
        <w:right w:val="none" w:sz="0" w:space="0" w:color="auto"/>
      </w:divBdr>
    </w:div>
    <w:div w:id="19558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035B-3A62-4E56-BB33-EBE8275D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340</Words>
  <Characters>1839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Tzelepi (new)</dc:creator>
  <cp:lastModifiedBy>Anastasia Mastori</cp:lastModifiedBy>
  <cp:revision>72</cp:revision>
  <cp:lastPrinted>2024-04-10T09:38:00Z</cp:lastPrinted>
  <dcterms:created xsi:type="dcterms:W3CDTF">2024-02-23T06:47:00Z</dcterms:created>
  <dcterms:modified xsi:type="dcterms:W3CDTF">2024-05-10T08:34:00Z</dcterms:modified>
</cp:coreProperties>
</file>